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57746" w14:textId="5C39AC2C" w:rsidR="0036431C" w:rsidRDefault="002B0145" w:rsidP="0036431C">
      <w:r>
        <w:rPr>
          <w:noProof/>
          <w:lang w:eastAsia="en-US"/>
        </w:rPr>
        <w:drawing>
          <wp:inline distT="0" distB="0" distL="0" distR="0" wp14:anchorId="68298110" wp14:editId="487C59FC">
            <wp:extent cx="5760720" cy="21082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I - ArtsGoggle_CMYK_HORZ-01.jpg"/>
                    <pic:cNvPicPr/>
                  </pic:nvPicPr>
                  <pic:blipFill rotWithShape="1">
                    <a:blip r:embed="rId5">
                      <a:extLst>
                        <a:ext uri="{28A0092B-C50C-407E-A947-70E740481C1C}">
                          <a14:useLocalDpi xmlns:a14="http://schemas.microsoft.com/office/drawing/2010/main" val="0"/>
                        </a:ext>
                      </a:extLst>
                    </a:blip>
                    <a:srcRect t="21968" b="30671"/>
                    <a:stretch/>
                  </pic:blipFill>
                  <pic:spPr bwMode="auto">
                    <a:xfrm>
                      <a:off x="0" y="0"/>
                      <a:ext cx="5760720" cy="2108200"/>
                    </a:xfrm>
                    <a:prstGeom prst="rect">
                      <a:avLst/>
                    </a:prstGeom>
                    <a:ln>
                      <a:noFill/>
                    </a:ln>
                    <a:extLst>
                      <a:ext uri="{53640926-AAD7-44D8-BBD7-CCE9431645EC}">
                        <a14:shadowObscured xmlns:a14="http://schemas.microsoft.com/office/drawing/2010/main"/>
                      </a:ext>
                    </a:extLst>
                  </pic:spPr>
                </pic:pic>
              </a:graphicData>
            </a:graphic>
          </wp:inline>
        </w:drawing>
      </w:r>
    </w:p>
    <w:p w14:paraId="2223BB0F" w14:textId="64439AE6" w:rsidR="000E4B59" w:rsidRPr="00A24F4A" w:rsidRDefault="00BF6F2E" w:rsidP="000E4B59">
      <w:pPr>
        <w:widowControl w:val="0"/>
        <w:autoSpaceDE w:val="0"/>
        <w:autoSpaceDN w:val="0"/>
        <w:adjustRightInd w:val="0"/>
        <w:spacing w:after="100" w:afterAutospacing="1"/>
        <w:jc w:val="center"/>
        <w:outlineLvl w:val="0"/>
        <w:rPr>
          <w:rFonts w:ascii="Calibri" w:hAnsi="Calibri" w:cs="Times"/>
          <w:color w:val="232323"/>
          <w:spacing w:val="-20"/>
          <w:kern w:val="2"/>
          <w:sz w:val="48"/>
          <w:szCs w:val="48"/>
          <w14:shadow w14:blurRad="50800" w14:dist="38100" w14:dir="2700000" w14:sx="100000" w14:sy="100000" w14:kx="0" w14:ky="0" w14:algn="tl">
            <w14:srgbClr w14:val="000000">
              <w14:alpha w14:val="60000"/>
            </w14:srgbClr>
          </w14:shadow>
        </w:rPr>
      </w:pPr>
      <w:r w:rsidRPr="00A24F4A">
        <w:rPr>
          <w:rFonts w:ascii="Calibri" w:hAnsi="Calibri" w:cs="Tahoma"/>
          <w:color w:val="D5262D"/>
          <w:spacing w:val="-20"/>
          <w:kern w:val="2"/>
          <w:sz w:val="48"/>
          <w:szCs w:val="48"/>
          <w14:shadow w14:blurRad="50800" w14:dist="38100" w14:dir="2700000" w14:sx="100000" w14:sy="100000" w14:kx="0" w14:ky="0" w14:algn="tl">
            <w14:srgbClr w14:val="000000">
              <w14:alpha w14:val="60000"/>
            </w14:srgbClr>
          </w14:shadow>
        </w:rPr>
        <w:t>Saturday, October 20, 2018</w:t>
      </w:r>
      <w:r w:rsidR="0036431C" w:rsidRPr="00A24F4A">
        <w:rPr>
          <w:rFonts w:ascii="Calibri" w:hAnsi="Calibri" w:cs="Tahoma"/>
          <w:color w:val="D5262D"/>
          <w:spacing w:val="-20"/>
          <w:kern w:val="2"/>
          <w:sz w:val="48"/>
          <w:szCs w:val="48"/>
          <w14:shadow w14:blurRad="50800" w14:dist="38100" w14:dir="2700000" w14:sx="100000" w14:sy="100000" w14:kx="0" w14:ky="0" w14:algn="tl">
            <w14:srgbClr w14:val="000000">
              <w14:alpha w14:val="60000"/>
            </w14:srgbClr>
          </w14:shadow>
        </w:rPr>
        <w:t xml:space="preserve"> – 12pm to 10pm</w:t>
      </w:r>
    </w:p>
    <w:p w14:paraId="2BB89761" w14:textId="74DB3EAC" w:rsidR="0036431C" w:rsidRPr="00A24F4A" w:rsidRDefault="00BF6F2E" w:rsidP="000E4B59">
      <w:pPr>
        <w:widowControl w:val="0"/>
        <w:autoSpaceDE w:val="0"/>
        <w:autoSpaceDN w:val="0"/>
        <w:adjustRightInd w:val="0"/>
        <w:spacing w:after="100" w:afterAutospacing="1"/>
        <w:jc w:val="center"/>
        <w:outlineLvl w:val="0"/>
        <w:rPr>
          <w:rFonts w:ascii="Calibri" w:hAnsi="Calibri" w:cs="Times"/>
          <w:color w:val="232323"/>
          <w:spacing w:val="-20"/>
          <w:kern w:val="2"/>
          <w:sz w:val="32"/>
          <w:szCs w:val="32"/>
          <w14:shadow w14:blurRad="50800" w14:dist="38100" w14:dir="2700000" w14:sx="100000" w14:sy="100000" w14:kx="0" w14:ky="0" w14:algn="tl">
            <w14:srgbClr w14:val="000000">
              <w14:alpha w14:val="60000"/>
            </w14:srgbClr>
          </w14:shadow>
        </w:rPr>
      </w:pPr>
      <w:r w:rsidRPr="00A24F4A">
        <w:rPr>
          <w:rFonts w:ascii="Calibri" w:hAnsi="Calibri" w:cs="Tahoma"/>
          <w:b/>
          <w:bCs/>
          <w:color w:val="31849B" w:themeColor="accent5" w:themeShade="BF"/>
          <w:kern w:val="2"/>
          <w:sz w:val="32"/>
          <w:szCs w:val="32"/>
        </w:rPr>
        <w:t>800</w:t>
      </w:r>
      <w:r w:rsidR="00275E9B" w:rsidRPr="00A24F4A">
        <w:rPr>
          <w:rFonts w:ascii="Calibri" w:hAnsi="Calibri" w:cs="Tahoma"/>
          <w:b/>
          <w:bCs/>
          <w:color w:val="31849B" w:themeColor="accent5" w:themeShade="BF"/>
          <w:kern w:val="2"/>
          <w:sz w:val="32"/>
          <w:szCs w:val="32"/>
        </w:rPr>
        <w:t>+</w:t>
      </w:r>
      <w:r w:rsidRPr="00A24F4A">
        <w:rPr>
          <w:rFonts w:ascii="Calibri" w:hAnsi="Calibri" w:cs="Tahoma"/>
          <w:b/>
          <w:bCs/>
          <w:color w:val="31849B" w:themeColor="accent5" w:themeShade="BF"/>
          <w:kern w:val="2"/>
          <w:sz w:val="32"/>
          <w:szCs w:val="32"/>
        </w:rPr>
        <w:t xml:space="preserve"> ARTISTS | 5</w:t>
      </w:r>
      <w:r w:rsidR="00EF107E" w:rsidRPr="00A24F4A">
        <w:rPr>
          <w:rFonts w:ascii="Calibri" w:hAnsi="Calibri" w:cs="Tahoma"/>
          <w:b/>
          <w:bCs/>
          <w:color w:val="31849B" w:themeColor="accent5" w:themeShade="BF"/>
          <w:kern w:val="2"/>
          <w:sz w:val="32"/>
          <w:szCs w:val="32"/>
        </w:rPr>
        <w:t>0</w:t>
      </w:r>
      <w:r w:rsidR="00952076" w:rsidRPr="00BA54DC">
        <w:rPr>
          <w:rFonts w:ascii="Calibri" w:hAnsi="Calibri" w:cs="Tahoma"/>
          <w:b/>
          <w:bCs/>
          <w:color w:val="31839B"/>
          <w:kern w:val="2"/>
          <w:sz w:val="32"/>
          <w:szCs w:val="32"/>
        </w:rPr>
        <w:t>+ BANDS</w:t>
      </w:r>
      <w:r w:rsidR="00952076" w:rsidRPr="00A24F4A">
        <w:rPr>
          <w:rFonts w:ascii="Calibri" w:hAnsi="Calibri" w:cs="Tahoma"/>
          <w:b/>
          <w:bCs/>
          <w:color w:val="31849B" w:themeColor="accent5" w:themeShade="BF"/>
          <w:kern w:val="2"/>
          <w:sz w:val="32"/>
          <w:szCs w:val="32"/>
        </w:rPr>
        <w:t xml:space="preserve"> </w:t>
      </w:r>
      <w:r w:rsidR="0036431C" w:rsidRPr="00A24F4A">
        <w:rPr>
          <w:rFonts w:ascii="Calibri" w:hAnsi="Calibri" w:cs="Tahoma"/>
          <w:b/>
          <w:bCs/>
          <w:color w:val="31849B" w:themeColor="accent5" w:themeShade="BF"/>
          <w:kern w:val="2"/>
          <w:sz w:val="32"/>
          <w:szCs w:val="32"/>
        </w:rPr>
        <w:t xml:space="preserve">| </w:t>
      </w:r>
      <w:r w:rsidR="00CB60CD" w:rsidRPr="00A24F4A">
        <w:rPr>
          <w:rFonts w:ascii="Calibri" w:hAnsi="Calibri" w:cs="Tahoma"/>
          <w:b/>
          <w:bCs/>
          <w:color w:val="31849B" w:themeColor="accent5" w:themeShade="BF"/>
          <w:kern w:val="2"/>
          <w:sz w:val="32"/>
          <w:szCs w:val="32"/>
        </w:rPr>
        <w:t xml:space="preserve">50,000 ATTENDEES | </w:t>
      </w:r>
      <w:r w:rsidR="0036431C" w:rsidRPr="00A24F4A">
        <w:rPr>
          <w:rFonts w:ascii="Calibri" w:hAnsi="Calibri" w:cs="Tahoma"/>
          <w:b/>
          <w:bCs/>
          <w:color w:val="31849B" w:themeColor="accent5" w:themeShade="BF"/>
          <w:kern w:val="2"/>
          <w:sz w:val="32"/>
          <w:szCs w:val="32"/>
        </w:rPr>
        <w:t>FREE EVENT</w:t>
      </w:r>
    </w:p>
    <w:p w14:paraId="639431DD" w14:textId="28AA30AF" w:rsidR="0036431C" w:rsidRPr="008D0DE6" w:rsidRDefault="00CB60CD" w:rsidP="00ED0A17">
      <w:pPr>
        <w:outlineLvl w:val="0"/>
        <w:rPr>
          <w:rFonts w:ascii="Tahoma" w:hAnsi="Tahoma" w:cs="Tahoma"/>
          <w:sz w:val="22"/>
          <w:szCs w:val="22"/>
        </w:rPr>
      </w:pPr>
      <w:r w:rsidRPr="008D0DE6">
        <w:rPr>
          <w:rFonts w:ascii="Tahoma" w:hAnsi="Tahoma" w:cs="Tahoma"/>
          <w:b/>
          <w:noProof/>
          <w:sz w:val="22"/>
          <w:szCs w:val="22"/>
        </w:rPr>
        <w:t>CELEBRATING 16 YEARS</w:t>
      </w:r>
    </w:p>
    <w:p w14:paraId="0D7D7EE2" w14:textId="4BDF436E" w:rsidR="00BA54DC" w:rsidRPr="00BA54DC" w:rsidRDefault="0036431C" w:rsidP="00BA54DC">
      <w:pPr>
        <w:widowControl w:val="0"/>
        <w:autoSpaceDE w:val="0"/>
        <w:autoSpaceDN w:val="0"/>
        <w:adjustRightInd w:val="0"/>
        <w:rPr>
          <w:rFonts w:ascii="Tahoma" w:hAnsi="Tahoma" w:cs="Tahoma"/>
          <w:sz w:val="22"/>
          <w:szCs w:val="22"/>
        </w:rPr>
      </w:pPr>
      <w:r w:rsidRPr="008D0DE6">
        <w:rPr>
          <w:rFonts w:ascii="Tahoma" w:hAnsi="Tahoma" w:cs="Tahoma"/>
          <w:sz w:val="22"/>
          <w:szCs w:val="22"/>
        </w:rPr>
        <w:t xml:space="preserve">Since its inception </w:t>
      </w:r>
      <w:r w:rsidR="004A310C">
        <w:rPr>
          <w:rFonts w:ascii="Tahoma" w:hAnsi="Tahoma" w:cs="Tahoma"/>
          <w:sz w:val="22"/>
          <w:szCs w:val="22"/>
        </w:rPr>
        <w:t xml:space="preserve">in 2003, </w:t>
      </w:r>
      <w:r w:rsidR="00BA54DC" w:rsidRPr="00BA54DC">
        <w:rPr>
          <w:rFonts w:ascii="Tahoma" w:hAnsi="Tahoma" w:cs="Tahoma"/>
          <w:sz w:val="22"/>
          <w:szCs w:val="22"/>
        </w:rPr>
        <w:t>Arts</w:t>
      </w:r>
      <w:r w:rsidR="00BA54DC">
        <w:rPr>
          <w:rFonts w:ascii="Tahoma" w:hAnsi="Tahoma" w:cs="Tahoma"/>
          <w:sz w:val="22"/>
          <w:szCs w:val="22"/>
        </w:rPr>
        <w:t>Goggle has become</w:t>
      </w:r>
      <w:r w:rsidR="00BA54DC" w:rsidRPr="00BA54DC">
        <w:rPr>
          <w:rFonts w:ascii="Tahoma" w:hAnsi="Tahoma" w:cs="Tahoma"/>
          <w:sz w:val="22"/>
          <w:szCs w:val="22"/>
        </w:rPr>
        <w:t> Fort Worth’s premier festival of local arts</w:t>
      </w:r>
      <w:r w:rsidR="00BA54DC">
        <w:rPr>
          <w:rFonts w:ascii="Tahoma" w:hAnsi="Tahoma" w:cs="Tahoma"/>
          <w:sz w:val="22"/>
          <w:szCs w:val="22"/>
        </w:rPr>
        <w:t>.  The event is</w:t>
      </w:r>
      <w:r w:rsidR="00BA54DC" w:rsidRPr="00BA54DC">
        <w:rPr>
          <w:rFonts w:ascii="Tahoma" w:hAnsi="Tahoma" w:cs="Tahoma"/>
          <w:sz w:val="22"/>
          <w:szCs w:val="22"/>
        </w:rPr>
        <w:t xml:space="preserve"> hosted in the Near Southside, an eclectic neighborhood of historic elegance and urbanism immediately south of the central business district of Fort Worth. This free to the public, family-friendly event attracts a crowd of </w:t>
      </w:r>
      <w:r w:rsidR="00BA54DC" w:rsidRPr="00BA54DC">
        <w:rPr>
          <w:rFonts w:ascii="Tahoma" w:hAnsi="Tahoma" w:cs="Tahoma"/>
          <w:b/>
          <w:sz w:val="22"/>
          <w:szCs w:val="22"/>
        </w:rPr>
        <w:t>50,000+</w:t>
      </w:r>
      <w:r w:rsidR="00BA54DC">
        <w:rPr>
          <w:rFonts w:ascii="Tahoma" w:hAnsi="Tahoma" w:cs="Tahoma"/>
          <w:sz w:val="22"/>
          <w:szCs w:val="22"/>
        </w:rPr>
        <w:t xml:space="preserve"> that are </w:t>
      </w:r>
      <w:r w:rsidR="00BA54DC" w:rsidRPr="00BA54DC">
        <w:rPr>
          <w:rFonts w:ascii="Tahoma" w:hAnsi="Tahoma" w:cs="Tahoma"/>
          <w:sz w:val="22"/>
          <w:szCs w:val="22"/>
        </w:rPr>
        <w:t>as diverse as the neighborhood itself.  Residents from the nearby Fairmount, Mistletoe Heights, Berkeley Place, Historic Southside and Ryan Place neighborhoods are joined by medical district workers and visitors from throughout the region. Offering live music, artistic displays of every kind, food, drink, and fun for everyone </w:t>
      </w:r>
      <w:r w:rsidR="00BA54DC">
        <w:rPr>
          <w:rFonts w:ascii="Tahoma" w:hAnsi="Tahoma" w:cs="Tahoma"/>
          <w:sz w:val="22"/>
          <w:szCs w:val="22"/>
        </w:rPr>
        <w:t>ArtsGoggle</w:t>
      </w:r>
      <w:r w:rsidR="00BA54DC" w:rsidRPr="00BA54DC">
        <w:rPr>
          <w:rFonts w:ascii="Tahoma" w:hAnsi="Tahoma" w:cs="Tahoma"/>
          <w:sz w:val="22"/>
          <w:szCs w:val="22"/>
        </w:rPr>
        <w:t xml:space="preserve"> is a wonderfully pleasant testament to the community spirit that fills the Near Southside. </w:t>
      </w:r>
    </w:p>
    <w:p w14:paraId="7524A265" w14:textId="0BBA8498" w:rsidR="0036431C" w:rsidRPr="008D0DE6" w:rsidRDefault="0036431C" w:rsidP="00BA54DC">
      <w:pPr>
        <w:widowControl w:val="0"/>
        <w:autoSpaceDE w:val="0"/>
        <w:autoSpaceDN w:val="0"/>
        <w:adjustRightInd w:val="0"/>
        <w:rPr>
          <w:rFonts w:ascii="Tahoma" w:hAnsi="Tahoma" w:cs="Tahoma"/>
          <w:sz w:val="22"/>
          <w:szCs w:val="22"/>
        </w:rPr>
      </w:pPr>
    </w:p>
    <w:p w14:paraId="197700F1" w14:textId="1E8E77B7" w:rsidR="0036431C" w:rsidRPr="008D0DE6" w:rsidRDefault="0036431C" w:rsidP="0036431C">
      <w:pPr>
        <w:rPr>
          <w:rFonts w:ascii="Tahoma" w:hAnsi="Tahoma" w:cs="Tahoma"/>
          <w:sz w:val="22"/>
          <w:szCs w:val="22"/>
        </w:rPr>
      </w:pPr>
      <w:r w:rsidRPr="00BA54DC">
        <w:rPr>
          <w:rFonts w:ascii="Tahoma" w:hAnsi="Tahoma" w:cs="Tahoma"/>
          <w:b/>
          <w:sz w:val="22"/>
          <w:szCs w:val="22"/>
        </w:rPr>
        <w:t>ArtsGoggle is unlike any event in Fort Worth</w:t>
      </w:r>
      <w:r w:rsidRPr="008D0DE6">
        <w:rPr>
          <w:rFonts w:ascii="Tahoma" w:hAnsi="Tahoma" w:cs="Tahoma"/>
          <w:sz w:val="22"/>
          <w:szCs w:val="22"/>
        </w:rPr>
        <w:t>,</w:t>
      </w:r>
      <w:r w:rsidR="00F86A7C" w:rsidRPr="008D0DE6">
        <w:rPr>
          <w:rFonts w:ascii="Tahoma" w:hAnsi="Tahoma" w:cs="Tahoma"/>
          <w:sz w:val="22"/>
          <w:szCs w:val="22"/>
        </w:rPr>
        <w:t xml:space="preserve"> as it exclusively focuses on highlighting the work of local artists, musicians and performers of all mediums and experience levels.  ArtsGoggle prides itself in hosting a casual, approachable and vibrant environment to appreciate art and learn about the talents within our own community.  For more than a decade, ArtsGoggle has been the launch pad for many artists showing their work for the first time. ArtsGoggle provides a supportive setting for both aspiring and professional visual artists, to display, sell and seek comment on their artwork. </w:t>
      </w:r>
    </w:p>
    <w:p w14:paraId="056BE7F5" w14:textId="77777777" w:rsidR="0036431C" w:rsidRPr="008D0DE6" w:rsidRDefault="0036431C" w:rsidP="0036431C">
      <w:pPr>
        <w:rPr>
          <w:rFonts w:ascii="Tahoma" w:hAnsi="Tahoma" w:cs="Tahoma"/>
          <w:sz w:val="22"/>
          <w:szCs w:val="22"/>
        </w:rPr>
      </w:pPr>
    </w:p>
    <w:p w14:paraId="3851CCB6" w14:textId="2E41F6E0" w:rsidR="00E04A83" w:rsidRPr="008D0DE6" w:rsidRDefault="00E04A83" w:rsidP="00E04A83">
      <w:pPr>
        <w:rPr>
          <w:rFonts w:ascii="Tahoma" w:hAnsi="Tahoma" w:cs="Tahoma"/>
          <w:sz w:val="22"/>
          <w:szCs w:val="22"/>
        </w:rPr>
      </w:pPr>
      <w:r w:rsidRPr="008D0DE6">
        <w:rPr>
          <w:rFonts w:ascii="Tahoma" w:hAnsi="Tahoma" w:cs="Tahoma"/>
          <w:b/>
          <w:sz w:val="22"/>
          <w:szCs w:val="22"/>
        </w:rPr>
        <w:t>Embracing all arts,</w:t>
      </w:r>
      <w:r w:rsidRPr="008D0DE6">
        <w:rPr>
          <w:rFonts w:ascii="Tahoma" w:hAnsi="Tahoma" w:cs="Tahoma"/>
          <w:sz w:val="22"/>
          <w:szCs w:val="22"/>
        </w:rPr>
        <w:t xml:space="preserve"> the event also boasts an impressive program of </w:t>
      </w:r>
      <w:r w:rsidRPr="008D0DE6">
        <w:rPr>
          <w:rFonts w:ascii="Tahoma" w:hAnsi="Tahoma" w:cs="Tahoma"/>
          <w:b/>
          <w:sz w:val="22"/>
          <w:szCs w:val="22"/>
        </w:rPr>
        <w:t>performance art and music</w:t>
      </w:r>
      <w:r w:rsidRPr="008D0DE6">
        <w:rPr>
          <w:rFonts w:ascii="Tahoma" w:hAnsi="Tahoma" w:cs="Tahoma"/>
          <w:sz w:val="22"/>
          <w:szCs w:val="22"/>
        </w:rPr>
        <w:t>.  The 2017 ArtsGoggle featured more than 50 bands, many of which have members who live or work in the Near Southside.  The entertainment at ArtsGoggle is diverse and showcases music from a variety of cultures and styles</w:t>
      </w:r>
      <w:r w:rsidR="0092667E">
        <w:rPr>
          <w:rFonts w:ascii="Tahoma" w:hAnsi="Tahoma" w:cs="Tahoma"/>
          <w:sz w:val="22"/>
          <w:szCs w:val="22"/>
        </w:rPr>
        <w:t>.</w:t>
      </w:r>
      <w:r w:rsidRPr="008D0DE6">
        <w:rPr>
          <w:rFonts w:ascii="Tahoma" w:hAnsi="Tahoma" w:cs="Tahoma"/>
          <w:sz w:val="22"/>
          <w:szCs w:val="22"/>
        </w:rPr>
        <w:t xml:space="preserve"> The event partners with arts organizations across Fort Worth to dr</w:t>
      </w:r>
      <w:r w:rsidR="0092667E">
        <w:rPr>
          <w:rFonts w:ascii="Tahoma" w:hAnsi="Tahoma" w:cs="Tahoma"/>
          <w:sz w:val="22"/>
          <w:szCs w:val="22"/>
        </w:rPr>
        <w:t>aw attention to their programs.</w:t>
      </w:r>
      <w:r w:rsidRPr="008D0DE6">
        <w:rPr>
          <w:rFonts w:ascii="Tahoma" w:hAnsi="Tahoma" w:cs="Tahoma"/>
          <w:sz w:val="22"/>
          <w:szCs w:val="22"/>
        </w:rPr>
        <w:t xml:space="preserve"> In years past ArtsGoggle has hosted the Fort Worth Opera for pop-up concerts; showcased Ballet Folklorico de Azteca for a colorful dance performance; and hosted The Bucket List Jazz Band, a band dedicated to the lifelong dream of 90-year-old Jim Milam to resurrect Dixieland Jazz.  </w:t>
      </w:r>
    </w:p>
    <w:p w14:paraId="3C482F77" w14:textId="77777777" w:rsidR="00E04A83" w:rsidRPr="008D0DE6" w:rsidRDefault="00E04A83" w:rsidP="0036431C">
      <w:pPr>
        <w:rPr>
          <w:rFonts w:ascii="Tahoma" w:hAnsi="Tahoma" w:cs="Tahoma"/>
          <w:sz w:val="22"/>
          <w:szCs w:val="22"/>
        </w:rPr>
      </w:pPr>
    </w:p>
    <w:p w14:paraId="27153554" w14:textId="42678ADD" w:rsidR="0036431C" w:rsidRPr="008D0DE6" w:rsidRDefault="00CB60CD" w:rsidP="00ED0A17">
      <w:pPr>
        <w:outlineLvl w:val="0"/>
        <w:rPr>
          <w:rFonts w:ascii="Tahoma" w:hAnsi="Tahoma" w:cs="Tahoma"/>
          <w:b/>
          <w:sz w:val="22"/>
          <w:szCs w:val="22"/>
        </w:rPr>
      </w:pPr>
      <w:r w:rsidRPr="008D0DE6">
        <w:rPr>
          <w:rFonts w:ascii="Tahoma" w:hAnsi="Tahoma" w:cs="Tahoma"/>
          <w:b/>
          <w:sz w:val="22"/>
          <w:szCs w:val="22"/>
        </w:rPr>
        <w:t>TAKING IT TO THE STREET</w:t>
      </w:r>
    </w:p>
    <w:p w14:paraId="73AB95DA" w14:textId="664B1585" w:rsidR="0036431C" w:rsidRPr="008D0DE6" w:rsidRDefault="00F86A7C" w:rsidP="0036431C">
      <w:pPr>
        <w:rPr>
          <w:rFonts w:ascii="Tahoma" w:hAnsi="Tahoma" w:cs="Tahoma"/>
          <w:sz w:val="22"/>
          <w:szCs w:val="22"/>
        </w:rPr>
      </w:pPr>
      <w:r w:rsidRPr="008D0DE6">
        <w:rPr>
          <w:rFonts w:ascii="Tahoma" w:hAnsi="Tahoma" w:cs="Tahoma"/>
          <w:sz w:val="22"/>
          <w:szCs w:val="22"/>
        </w:rPr>
        <w:t>ArtsGoggle</w:t>
      </w:r>
      <w:r w:rsidR="00E04A83" w:rsidRPr="008D0DE6">
        <w:rPr>
          <w:rFonts w:ascii="Tahoma" w:hAnsi="Tahoma" w:cs="Tahoma"/>
          <w:sz w:val="22"/>
          <w:szCs w:val="22"/>
        </w:rPr>
        <w:t xml:space="preserve"> takes place</w:t>
      </w:r>
      <w:r w:rsidR="00BA54DC">
        <w:rPr>
          <w:rFonts w:ascii="Tahoma" w:hAnsi="Tahoma" w:cs="Tahoma"/>
          <w:sz w:val="22"/>
          <w:szCs w:val="22"/>
        </w:rPr>
        <w:t xml:space="preserve"> along a one-mile stretch of</w:t>
      </w:r>
      <w:r w:rsidR="00E04A83" w:rsidRPr="008D0DE6">
        <w:rPr>
          <w:rFonts w:ascii="Tahoma" w:hAnsi="Tahoma" w:cs="Tahoma"/>
          <w:sz w:val="22"/>
          <w:szCs w:val="22"/>
        </w:rPr>
        <w:t xml:space="preserve"> Magnolia Avenue, the Near Southside’s signature street.</w:t>
      </w:r>
      <w:r w:rsidR="00767D2E" w:rsidRPr="008D0DE6">
        <w:rPr>
          <w:rFonts w:ascii="Tahoma" w:hAnsi="Tahoma" w:cs="Tahoma"/>
          <w:sz w:val="22"/>
          <w:szCs w:val="22"/>
        </w:rPr>
        <w:t xml:space="preserve"> </w:t>
      </w:r>
      <w:r w:rsidR="00BA54DC">
        <w:rPr>
          <w:rFonts w:ascii="Tahoma" w:hAnsi="Tahoma" w:cs="Tahoma"/>
          <w:sz w:val="22"/>
          <w:szCs w:val="22"/>
        </w:rPr>
        <w:t>T</w:t>
      </w:r>
      <w:r w:rsidR="00FD7604" w:rsidRPr="008D0DE6">
        <w:rPr>
          <w:rFonts w:ascii="Tahoma" w:hAnsi="Tahoma" w:cs="Tahoma"/>
          <w:sz w:val="22"/>
          <w:szCs w:val="22"/>
        </w:rPr>
        <w:t xml:space="preserve">he festival closes Magnolia </w:t>
      </w:r>
      <w:r w:rsidR="00767D2E" w:rsidRPr="008D0DE6">
        <w:rPr>
          <w:rFonts w:ascii="Tahoma" w:hAnsi="Tahoma" w:cs="Tahoma"/>
          <w:sz w:val="22"/>
          <w:szCs w:val="22"/>
        </w:rPr>
        <w:t>Avenue</w:t>
      </w:r>
      <w:r w:rsidR="00FD7604" w:rsidRPr="008D0DE6">
        <w:rPr>
          <w:rFonts w:ascii="Tahoma" w:hAnsi="Tahoma" w:cs="Tahoma"/>
          <w:sz w:val="22"/>
          <w:szCs w:val="22"/>
        </w:rPr>
        <w:t xml:space="preserve"> to car traffic from 8th </w:t>
      </w:r>
      <w:r w:rsidR="00F67D46" w:rsidRPr="008D0DE6">
        <w:rPr>
          <w:rFonts w:ascii="Tahoma" w:hAnsi="Tahoma" w:cs="Tahoma"/>
          <w:sz w:val="22"/>
          <w:szCs w:val="22"/>
        </w:rPr>
        <w:t>Ave.</w:t>
      </w:r>
      <w:r w:rsidR="00FD7604" w:rsidRPr="008D0DE6">
        <w:rPr>
          <w:rFonts w:ascii="Tahoma" w:hAnsi="Tahoma" w:cs="Tahoma"/>
          <w:sz w:val="22"/>
          <w:szCs w:val="22"/>
        </w:rPr>
        <w:t xml:space="preserve"> to South</w:t>
      </w:r>
      <w:r w:rsidR="00EF107E" w:rsidRPr="008D0DE6">
        <w:rPr>
          <w:rFonts w:ascii="Tahoma" w:hAnsi="Tahoma" w:cs="Tahoma"/>
          <w:sz w:val="22"/>
          <w:szCs w:val="22"/>
        </w:rPr>
        <w:t xml:space="preserve"> </w:t>
      </w:r>
      <w:r w:rsidR="00EF107E" w:rsidRPr="008D0DE6">
        <w:rPr>
          <w:rFonts w:ascii="Tahoma" w:hAnsi="Tahoma" w:cs="Tahoma"/>
          <w:sz w:val="22"/>
          <w:szCs w:val="22"/>
        </w:rPr>
        <w:lastRenderedPageBreak/>
        <w:t>Main Street and fills 18</w:t>
      </w:r>
      <w:r w:rsidR="00BF6F2E" w:rsidRPr="008D0DE6">
        <w:rPr>
          <w:rFonts w:ascii="Tahoma" w:hAnsi="Tahoma" w:cs="Tahoma"/>
          <w:sz w:val="22"/>
          <w:szCs w:val="22"/>
        </w:rPr>
        <w:t xml:space="preserve"> blocks with more 80</w:t>
      </w:r>
      <w:r w:rsidR="00FD7604" w:rsidRPr="008D0DE6">
        <w:rPr>
          <w:rFonts w:ascii="Tahoma" w:hAnsi="Tahoma" w:cs="Tahoma"/>
          <w:sz w:val="22"/>
          <w:szCs w:val="22"/>
        </w:rPr>
        <w:t>0</w:t>
      </w:r>
      <w:r w:rsidR="00F33E5B" w:rsidRPr="008D0DE6">
        <w:rPr>
          <w:rFonts w:ascii="Tahoma" w:hAnsi="Tahoma" w:cs="Tahoma"/>
          <w:sz w:val="22"/>
          <w:szCs w:val="22"/>
        </w:rPr>
        <w:t xml:space="preserve"> visual artist</w:t>
      </w:r>
      <w:r w:rsidR="00EF107E" w:rsidRPr="008D0DE6">
        <w:rPr>
          <w:rFonts w:ascii="Tahoma" w:hAnsi="Tahoma" w:cs="Tahoma"/>
          <w:sz w:val="22"/>
          <w:szCs w:val="22"/>
        </w:rPr>
        <w:t xml:space="preserve"> booths and four</w:t>
      </w:r>
      <w:r w:rsidR="00FD7604" w:rsidRPr="008D0DE6">
        <w:rPr>
          <w:rFonts w:ascii="Tahoma" w:hAnsi="Tahoma" w:cs="Tahoma"/>
          <w:sz w:val="22"/>
          <w:szCs w:val="22"/>
        </w:rPr>
        <w:t xml:space="preserve"> stages with music and performance art of all varieties. This </w:t>
      </w:r>
      <w:r w:rsidR="0036431C" w:rsidRPr="008D0DE6">
        <w:rPr>
          <w:rFonts w:ascii="Tahoma" w:hAnsi="Tahoma" w:cs="Tahoma"/>
          <w:sz w:val="22"/>
          <w:szCs w:val="22"/>
        </w:rPr>
        <w:t xml:space="preserve">exciting street festival atmosphere that completely transforms </w:t>
      </w:r>
      <w:r w:rsidR="00275E9B" w:rsidRPr="008D0DE6">
        <w:rPr>
          <w:rFonts w:ascii="Tahoma" w:hAnsi="Tahoma" w:cs="Tahoma"/>
          <w:sz w:val="22"/>
          <w:szCs w:val="22"/>
        </w:rPr>
        <w:t>our</w:t>
      </w:r>
      <w:r w:rsidR="0036431C" w:rsidRPr="008D0DE6">
        <w:rPr>
          <w:rFonts w:ascii="Tahoma" w:hAnsi="Tahoma" w:cs="Tahoma"/>
          <w:sz w:val="22"/>
          <w:szCs w:val="22"/>
        </w:rPr>
        <w:t xml:space="preserve"> Near Southside public spaces.  One of the event’s goals – along with celebrating art of all kinds – is to showcase the unique and memorable character of the Near Southside. The vibrancy and excitem</w:t>
      </w:r>
      <w:r w:rsidR="00275E9B" w:rsidRPr="008D0DE6">
        <w:rPr>
          <w:rFonts w:ascii="Tahoma" w:hAnsi="Tahoma" w:cs="Tahoma"/>
          <w:sz w:val="22"/>
          <w:szCs w:val="22"/>
        </w:rPr>
        <w:t>ent of the outdoor block party</w:t>
      </w:r>
      <w:r w:rsidR="0036431C" w:rsidRPr="008D0DE6">
        <w:rPr>
          <w:rFonts w:ascii="Tahoma" w:hAnsi="Tahoma" w:cs="Tahoma"/>
          <w:sz w:val="22"/>
          <w:szCs w:val="22"/>
        </w:rPr>
        <w:t xml:space="preserve"> capture</w:t>
      </w:r>
      <w:r w:rsidR="00275E9B" w:rsidRPr="008D0DE6">
        <w:rPr>
          <w:rFonts w:ascii="Tahoma" w:hAnsi="Tahoma" w:cs="Tahoma"/>
          <w:sz w:val="22"/>
          <w:szCs w:val="22"/>
        </w:rPr>
        <w:t>s the</w:t>
      </w:r>
      <w:r w:rsidR="0036431C" w:rsidRPr="008D0DE6">
        <w:rPr>
          <w:rFonts w:ascii="Tahoma" w:hAnsi="Tahoma" w:cs="Tahoma"/>
          <w:sz w:val="22"/>
          <w:szCs w:val="22"/>
        </w:rPr>
        <w:t xml:space="preserve"> neighborhood spirit perfectly, </w:t>
      </w:r>
      <w:r w:rsidR="00275E9B" w:rsidRPr="008D0DE6">
        <w:rPr>
          <w:rFonts w:ascii="Tahoma" w:hAnsi="Tahoma" w:cs="Tahoma"/>
          <w:sz w:val="22"/>
          <w:szCs w:val="22"/>
        </w:rPr>
        <w:t>as</w:t>
      </w:r>
      <w:r w:rsidR="0036431C" w:rsidRPr="008D0DE6">
        <w:rPr>
          <w:rFonts w:ascii="Tahoma" w:hAnsi="Tahoma" w:cs="Tahoma"/>
          <w:sz w:val="22"/>
          <w:szCs w:val="22"/>
        </w:rPr>
        <w:t xml:space="preserve"> friends </w:t>
      </w:r>
      <w:r w:rsidR="00275E9B" w:rsidRPr="008D0DE6">
        <w:rPr>
          <w:rFonts w:ascii="Tahoma" w:hAnsi="Tahoma" w:cs="Tahoma"/>
          <w:sz w:val="22"/>
          <w:szCs w:val="22"/>
        </w:rPr>
        <w:t>meet to</w:t>
      </w:r>
      <w:r w:rsidR="0036431C" w:rsidRPr="008D0DE6">
        <w:rPr>
          <w:rFonts w:ascii="Tahoma" w:hAnsi="Tahoma" w:cs="Tahoma"/>
          <w:sz w:val="22"/>
          <w:szCs w:val="22"/>
        </w:rPr>
        <w:t xml:space="preserve"> share ArtsGoggle highlights a</w:t>
      </w:r>
      <w:r w:rsidR="007C1847" w:rsidRPr="008D0DE6">
        <w:rPr>
          <w:rFonts w:ascii="Tahoma" w:hAnsi="Tahoma" w:cs="Tahoma"/>
          <w:sz w:val="22"/>
          <w:szCs w:val="22"/>
        </w:rPr>
        <w:t>nd discoveries.  It is easy to enjoy</w:t>
      </w:r>
      <w:r w:rsidR="0036431C" w:rsidRPr="008D0DE6">
        <w:rPr>
          <w:rFonts w:ascii="Tahoma" w:hAnsi="Tahoma" w:cs="Tahoma"/>
          <w:sz w:val="22"/>
          <w:szCs w:val="22"/>
        </w:rPr>
        <w:t xml:space="preserve"> everything ArtsGoggle has to offer</w:t>
      </w:r>
      <w:r w:rsidR="00275E9B" w:rsidRPr="008D0DE6">
        <w:rPr>
          <w:rFonts w:ascii="Tahoma" w:hAnsi="Tahoma" w:cs="Tahoma"/>
          <w:sz w:val="22"/>
          <w:szCs w:val="22"/>
        </w:rPr>
        <w:t>.  V</w:t>
      </w:r>
      <w:r w:rsidR="0036431C" w:rsidRPr="008D0DE6">
        <w:rPr>
          <w:rFonts w:ascii="Tahoma" w:hAnsi="Tahoma" w:cs="Tahoma"/>
          <w:sz w:val="22"/>
          <w:szCs w:val="22"/>
        </w:rPr>
        <w:t>isitors are invited to park their cars and rediscover this revitali</w:t>
      </w:r>
      <w:r w:rsidR="00FD7604" w:rsidRPr="008D0DE6">
        <w:rPr>
          <w:rFonts w:ascii="Tahoma" w:hAnsi="Tahoma" w:cs="Tahoma"/>
          <w:sz w:val="22"/>
          <w:szCs w:val="22"/>
        </w:rPr>
        <w:t>zed urban neighborhood by foot</w:t>
      </w:r>
      <w:r w:rsidR="0036431C" w:rsidRPr="008D0DE6">
        <w:rPr>
          <w:rFonts w:ascii="Tahoma" w:hAnsi="Tahoma" w:cs="Tahoma"/>
          <w:sz w:val="22"/>
          <w:szCs w:val="22"/>
        </w:rPr>
        <w:t xml:space="preserve"> or by bicycle, including Fort Worth Bike Sharing bikes.  </w:t>
      </w:r>
    </w:p>
    <w:p w14:paraId="69201F9B" w14:textId="77777777" w:rsidR="0036431C" w:rsidRPr="008D0DE6" w:rsidRDefault="0036431C" w:rsidP="0036431C">
      <w:pPr>
        <w:rPr>
          <w:rFonts w:ascii="Tahoma" w:hAnsi="Tahoma" w:cs="Tahoma"/>
          <w:sz w:val="22"/>
          <w:szCs w:val="22"/>
        </w:rPr>
      </w:pPr>
    </w:p>
    <w:p w14:paraId="10695C8C" w14:textId="6EB10D7E" w:rsidR="0036431C" w:rsidRPr="008D0DE6" w:rsidRDefault="00CB60CD" w:rsidP="00ED0A17">
      <w:pPr>
        <w:outlineLvl w:val="0"/>
        <w:rPr>
          <w:rFonts w:ascii="Tahoma" w:hAnsi="Tahoma" w:cs="Tahoma"/>
          <w:b/>
          <w:sz w:val="22"/>
          <w:szCs w:val="22"/>
        </w:rPr>
      </w:pPr>
      <w:r w:rsidRPr="008D0DE6">
        <w:rPr>
          <w:rFonts w:ascii="Tahoma" w:hAnsi="Tahoma" w:cs="Tahoma"/>
          <w:b/>
          <w:sz w:val="22"/>
          <w:szCs w:val="22"/>
        </w:rPr>
        <w:t>AFFORDABLE FOR ARTISTS AND PATRONS</w:t>
      </w:r>
    </w:p>
    <w:p w14:paraId="3510152B" w14:textId="63F8DCD4" w:rsidR="0036431C" w:rsidRPr="008D0DE6" w:rsidRDefault="0036431C" w:rsidP="0036431C">
      <w:pPr>
        <w:rPr>
          <w:rFonts w:ascii="Tahoma" w:hAnsi="Tahoma" w:cs="Tahoma"/>
          <w:sz w:val="22"/>
          <w:szCs w:val="22"/>
        </w:rPr>
      </w:pPr>
      <w:r w:rsidRPr="008D0DE6">
        <w:rPr>
          <w:rFonts w:ascii="Tahoma" w:hAnsi="Tahoma" w:cs="Tahoma"/>
          <w:sz w:val="22"/>
          <w:szCs w:val="22"/>
        </w:rPr>
        <w:t>The event is committed to keeping artist</w:t>
      </w:r>
      <w:r w:rsidR="00091521" w:rsidRPr="008D0DE6">
        <w:rPr>
          <w:rFonts w:ascii="Tahoma" w:hAnsi="Tahoma" w:cs="Tahoma"/>
          <w:sz w:val="22"/>
          <w:szCs w:val="22"/>
        </w:rPr>
        <w:t>’</w:t>
      </w:r>
      <w:r w:rsidRPr="008D0DE6">
        <w:rPr>
          <w:rFonts w:ascii="Tahoma" w:hAnsi="Tahoma" w:cs="Tahoma"/>
          <w:sz w:val="22"/>
          <w:szCs w:val="22"/>
        </w:rPr>
        <w:t>s fees affordable by requirin</w:t>
      </w:r>
      <w:r w:rsidR="00ED0A17" w:rsidRPr="008D0DE6">
        <w:rPr>
          <w:rFonts w:ascii="Tahoma" w:hAnsi="Tahoma" w:cs="Tahoma"/>
          <w:sz w:val="22"/>
          <w:szCs w:val="22"/>
        </w:rPr>
        <w:t xml:space="preserve">g a </w:t>
      </w:r>
      <w:r w:rsidR="00421C3E" w:rsidRPr="008D0DE6">
        <w:rPr>
          <w:rFonts w:ascii="Tahoma" w:hAnsi="Tahoma" w:cs="Tahoma"/>
          <w:sz w:val="22"/>
          <w:szCs w:val="22"/>
        </w:rPr>
        <w:t>registration fee of only $45</w:t>
      </w:r>
      <w:r w:rsidRPr="008D0DE6">
        <w:rPr>
          <w:rFonts w:ascii="Tahoma" w:hAnsi="Tahoma" w:cs="Tahoma"/>
          <w:sz w:val="22"/>
          <w:szCs w:val="22"/>
        </w:rPr>
        <w:t xml:space="preserve">, with no others fees to participate.  ArtsGoggle is free to the public, with no wristbands, tickets, admission costs.  Unlike many popular for-profit events in Fort Worth, ArtsGoggle is produced by a not-for-profit community organization </w:t>
      </w:r>
      <w:r w:rsidR="00652902">
        <w:rPr>
          <w:rFonts w:ascii="Tahoma" w:hAnsi="Tahoma" w:cs="Tahoma"/>
          <w:sz w:val="22"/>
          <w:szCs w:val="22"/>
        </w:rPr>
        <w:t>so the</w:t>
      </w:r>
      <w:r w:rsidRPr="008D0DE6">
        <w:rPr>
          <w:rFonts w:ascii="Tahoma" w:hAnsi="Tahoma" w:cs="Tahoma"/>
          <w:sz w:val="22"/>
          <w:szCs w:val="22"/>
        </w:rPr>
        <w:t xml:space="preserve"> event is exclusively focused on creating an </w:t>
      </w:r>
      <w:r w:rsidR="00652902">
        <w:rPr>
          <w:rFonts w:ascii="Tahoma" w:hAnsi="Tahoma" w:cs="Tahoma"/>
          <w:sz w:val="22"/>
          <w:szCs w:val="22"/>
        </w:rPr>
        <w:t xml:space="preserve">opportunity to appreciate and celebrate local </w:t>
      </w:r>
      <w:r w:rsidRPr="008D0DE6">
        <w:rPr>
          <w:rFonts w:ascii="Tahoma" w:hAnsi="Tahoma" w:cs="Tahoma"/>
          <w:sz w:val="22"/>
          <w:szCs w:val="22"/>
        </w:rPr>
        <w:t xml:space="preserve">arts.  All funds raised for the event </w:t>
      </w:r>
      <w:r w:rsidR="00BA54DC">
        <w:rPr>
          <w:rFonts w:ascii="Tahoma" w:hAnsi="Tahoma" w:cs="Tahoma"/>
          <w:sz w:val="22"/>
          <w:szCs w:val="22"/>
        </w:rPr>
        <w:t>directly underwrite</w:t>
      </w:r>
      <w:r w:rsidR="00652902">
        <w:rPr>
          <w:rFonts w:ascii="Tahoma" w:hAnsi="Tahoma" w:cs="Tahoma"/>
          <w:sz w:val="22"/>
          <w:szCs w:val="22"/>
        </w:rPr>
        <w:t xml:space="preserve"> ArtsGoggle and ArtSouth, a community-led public art program</w:t>
      </w:r>
      <w:r w:rsidR="008D64F4">
        <w:rPr>
          <w:rFonts w:ascii="Tahoma" w:hAnsi="Tahoma" w:cs="Tahoma"/>
          <w:sz w:val="22"/>
          <w:szCs w:val="22"/>
        </w:rPr>
        <w:t xml:space="preserve"> managed by Near Southside, Inc</w:t>
      </w:r>
      <w:r w:rsidRPr="008D0DE6">
        <w:rPr>
          <w:rFonts w:ascii="Tahoma" w:hAnsi="Tahoma" w:cs="Tahoma"/>
          <w:sz w:val="22"/>
          <w:szCs w:val="22"/>
        </w:rPr>
        <w:t>.</w:t>
      </w:r>
    </w:p>
    <w:p w14:paraId="4508CFD6" w14:textId="77777777" w:rsidR="0036431C" w:rsidRPr="008D0DE6" w:rsidRDefault="0036431C" w:rsidP="0036431C">
      <w:pPr>
        <w:rPr>
          <w:rFonts w:ascii="Tahoma" w:hAnsi="Tahoma" w:cs="Tahoma"/>
          <w:sz w:val="22"/>
          <w:szCs w:val="22"/>
        </w:rPr>
      </w:pPr>
    </w:p>
    <w:p w14:paraId="7E1A2DF0" w14:textId="03394089" w:rsidR="0036431C" w:rsidRPr="008D0DE6" w:rsidRDefault="00CB60CD" w:rsidP="00ED0A17">
      <w:pPr>
        <w:outlineLvl w:val="0"/>
        <w:rPr>
          <w:rFonts w:ascii="Tahoma" w:hAnsi="Tahoma" w:cs="Tahoma"/>
          <w:b/>
          <w:sz w:val="22"/>
          <w:szCs w:val="22"/>
        </w:rPr>
      </w:pPr>
      <w:r w:rsidRPr="008D0DE6">
        <w:rPr>
          <w:rFonts w:ascii="Tahoma" w:hAnsi="Tahoma" w:cs="Tahoma"/>
          <w:b/>
          <w:sz w:val="22"/>
          <w:szCs w:val="22"/>
        </w:rPr>
        <w:t>EVENT PRODUCER</w:t>
      </w:r>
    </w:p>
    <w:p w14:paraId="098255F4" w14:textId="3B815D92" w:rsidR="0036431C" w:rsidRPr="008D0DE6" w:rsidRDefault="0036431C" w:rsidP="0036431C">
      <w:pPr>
        <w:rPr>
          <w:rFonts w:ascii="Tahoma" w:hAnsi="Tahoma" w:cs="Tahoma"/>
          <w:sz w:val="22"/>
          <w:szCs w:val="22"/>
        </w:rPr>
      </w:pPr>
      <w:r w:rsidRPr="008D0DE6">
        <w:rPr>
          <w:rFonts w:ascii="Tahoma" w:hAnsi="Tahoma" w:cs="Tahoma"/>
          <w:sz w:val="22"/>
          <w:szCs w:val="22"/>
        </w:rPr>
        <w:t xml:space="preserve">ArtsGoggle is presented by </w:t>
      </w:r>
      <w:r w:rsidR="00ED0A17" w:rsidRPr="008D0DE6">
        <w:rPr>
          <w:rFonts w:ascii="Tahoma" w:hAnsi="Tahoma" w:cs="Tahoma"/>
          <w:sz w:val="22"/>
          <w:szCs w:val="22"/>
        </w:rPr>
        <w:t>Near Southside</w:t>
      </w:r>
      <w:r w:rsidRPr="008D0DE6">
        <w:rPr>
          <w:rFonts w:ascii="Tahoma" w:hAnsi="Tahoma" w:cs="Tahoma"/>
          <w:sz w:val="22"/>
          <w:szCs w:val="22"/>
        </w:rPr>
        <w:t>, Inc., the non-profit redevelopment organization working to revitalize this important urban neighborhood</w:t>
      </w:r>
      <w:r w:rsidR="00275E9B" w:rsidRPr="008D0DE6">
        <w:rPr>
          <w:rFonts w:ascii="Tahoma" w:hAnsi="Tahoma" w:cs="Tahoma"/>
          <w:sz w:val="22"/>
          <w:szCs w:val="22"/>
        </w:rPr>
        <w:t>, in partnership with our sister organization Historic Southside, Inc</w:t>
      </w:r>
      <w:r w:rsidRPr="008D0DE6">
        <w:rPr>
          <w:rFonts w:ascii="Tahoma" w:hAnsi="Tahoma" w:cs="Tahoma"/>
          <w:sz w:val="22"/>
          <w:szCs w:val="22"/>
        </w:rPr>
        <w:t xml:space="preserve">. </w:t>
      </w:r>
    </w:p>
    <w:p w14:paraId="682819E0" w14:textId="77777777" w:rsidR="0036431C" w:rsidRPr="008D0DE6" w:rsidRDefault="0036431C" w:rsidP="0036431C">
      <w:pPr>
        <w:rPr>
          <w:rFonts w:ascii="Tahoma" w:hAnsi="Tahoma" w:cs="Tahoma"/>
          <w:b/>
          <w:sz w:val="22"/>
          <w:szCs w:val="22"/>
        </w:rPr>
      </w:pPr>
    </w:p>
    <w:p w14:paraId="2677F621" w14:textId="77777777" w:rsidR="00CB60CD" w:rsidRPr="008D0DE6" w:rsidRDefault="00CB60CD" w:rsidP="00CB60CD">
      <w:pPr>
        <w:rPr>
          <w:rFonts w:ascii="Tahoma" w:hAnsi="Tahoma" w:cs="Tahoma"/>
          <w:sz w:val="22"/>
          <w:szCs w:val="22"/>
        </w:rPr>
      </w:pPr>
      <w:r w:rsidRPr="008D0DE6">
        <w:rPr>
          <w:rFonts w:ascii="Tahoma" w:hAnsi="Tahoma" w:cs="Tahoma"/>
          <w:b/>
          <w:sz w:val="22"/>
          <w:szCs w:val="22"/>
        </w:rPr>
        <w:t>TAX INFORMATION</w:t>
      </w:r>
    </w:p>
    <w:p w14:paraId="632A0A6E" w14:textId="77777777" w:rsidR="00CB60CD" w:rsidRPr="008D0DE6" w:rsidRDefault="00CB60CD" w:rsidP="00CB60CD">
      <w:pPr>
        <w:rPr>
          <w:rFonts w:ascii="Tahoma" w:hAnsi="Tahoma" w:cs="Tahoma"/>
          <w:color w:val="000000" w:themeColor="text1"/>
          <w:sz w:val="22"/>
          <w:szCs w:val="22"/>
        </w:rPr>
      </w:pPr>
      <w:r w:rsidRPr="008D0DE6">
        <w:rPr>
          <w:rFonts w:ascii="Tahoma" w:hAnsi="Tahoma" w:cs="Tahoma"/>
          <w:color w:val="000000" w:themeColor="text1"/>
          <w:sz w:val="22"/>
          <w:szCs w:val="22"/>
        </w:rPr>
        <w:t xml:space="preserve">Historic Southside, Inc., managed by Near Southside, Inc., is a 501(c)(3) non-profit organization. Sponsorship contributions made to Historic Southside, Inc. are deductible as charitable donations. W-9 forms will be provided at your request. </w:t>
      </w:r>
    </w:p>
    <w:p w14:paraId="5EDF11E0" w14:textId="77777777" w:rsidR="00CB60CD" w:rsidRPr="008D0DE6" w:rsidRDefault="00CB60CD" w:rsidP="00CB60CD">
      <w:pPr>
        <w:rPr>
          <w:rStyle w:val="A3"/>
          <w:rFonts w:ascii="Tahoma" w:hAnsi="Tahoma" w:cs="Tahoma"/>
          <w:color w:val="000000" w:themeColor="text1"/>
          <w:sz w:val="22"/>
          <w:szCs w:val="22"/>
        </w:rPr>
      </w:pPr>
    </w:p>
    <w:p w14:paraId="2EBD9824" w14:textId="33AF506E" w:rsidR="00CB60CD" w:rsidRPr="008D0DE6" w:rsidRDefault="00CB60CD" w:rsidP="00CB60CD">
      <w:pPr>
        <w:rPr>
          <w:rFonts w:ascii="Tahoma" w:hAnsi="Tahoma" w:cs="Tahoma"/>
          <w:color w:val="000000" w:themeColor="text1"/>
          <w:sz w:val="22"/>
          <w:szCs w:val="22"/>
        </w:rPr>
      </w:pPr>
      <w:r w:rsidRPr="008D0DE6">
        <w:rPr>
          <w:rStyle w:val="A3"/>
          <w:rFonts w:ascii="Tahoma" w:hAnsi="Tahoma" w:cs="Tahoma"/>
          <w:color w:val="000000" w:themeColor="text1"/>
          <w:sz w:val="22"/>
          <w:szCs w:val="22"/>
        </w:rPr>
        <w:t xml:space="preserve">Near Southside, Inc. is a private, member-funded, non-profit 501(c)(4) development company dedicated to the revitalization of Fort Worth’s Near Southside. NSI began as a small coalition of Near Southside businesses and community leaders and has grown dramatically over the last </w:t>
      </w:r>
      <w:r w:rsidR="00BA54DC">
        <w:rPr>
          <w:rStyle w:val="A3"/>
          <w:rFonts w:ascii="Tahoma" w:hAnsi="Tahoma" w:cs="Tahoma"/>
          <w:color w:val="000000" w:themeColor="text1"/>
          <w:sz w:val="22"/>
          <w:szCs w:val="22"/>
        </w:rPr>
        <w:t xml:space="preserve">two </w:t>
      </w:r>
      <w:r w:rsidRPr="008D0DE6">
        <w:rPr>
          <w:rStyle w:val="A3"/>
          <w:rFonts w:ascii="Tahoma" w:hAnsi="Tahoma" w:cs="Tahoma"/>
          <w:color w:val="000000" w:themeColor="text1"/>
          <w:sz w:val="22"/>
          <w:szCs w:val="22"/>
        </w:rPr>
        <w:t>decade</w:t>
      </w:r>
      <w:r w:rsidR="00BA54DC">
        <w:rPr>
          <w:rStyle w:val="A3"/>
          <w:rFonts w:ascii="Tahoma" w:hAnsi="Tahoma" w:cs="Tahoma"/>
          <w:color w:val="000000" w:themeColor="text1"/>
          <w:sz w:val="22"/>
          <w:szCs w:val="22"/>
        </w:rPr>
        <w:t>s</w:t>
      </w:r>
      <w:r w:rsidRPr="008D0DE6">
        <w:rPr>
          <w:rStyle w:val="A3"/>
          <w:rFonts w:ascii="Tahoma" w:hAnsi="Tahoma" w:cs="Tahoma"/>
          <w:color w:val="000000" w:themeColor="text1"/>
          <w:sz w:val="22"/>
          <w:szCs w:val="22"/>
        </w:rPr>
        <w:t>. We invite you to join us as we promote the redevelopment of Fort Worth’s Near Southside as a vibrant, urban, mixed-use neighborhood.</w:t>
      </w:r>
    </w:p>
    <w:p w14:paraId="1200892E" w14:textId="77777777" w:rsidR="00CB60CD" w:rsidRDefault="00CB60CD" w:rsidP="00CB60CD">
      <w:pPr>
        <w:rPr>
          <w:rFonts w:ascii="Tahoma" w:hAnsi="Tahoma" w:cs="Tahoma"/>
          <w:b/>
          <w:sz w:val="22"/>
          <w:szCs w:val="22"/>
        </w:rPr>
      </w:pPr>
    </w:p>
    <w:p w14:paraId="1D2D928B" w14:textId="77777777" w:rsidR="00BA54DC" w:rsidRPr="007E1D7C" w:rsidRDefault="00BA54DC" w:rsidP="00BA54DC">
      <w:pPr>
        <w:rPr>
          <w:rFonts w:ascii="Tahoma" w:hAnsi="Tahoma" w:cs="Tahoma"/>
          <w:b/>
          <w:color w:val="31839B"/>
          <w:sz w:val="28"/>
          <w:szCs w:val="28"/>
        </w:rPr>
      </w:pPr>
      <w:r w:rsidRPr="007E1D7C">
        <w:rPr>
          <w:rFonts w:ascii="Tahoma" w:hAnsi="Tahoma" w:cs="Tahoma"/>
          <w:b/>
          <w:color w:val="31839B"/>
          <w:sz w:val="28"/>
          <w:szCs w:val="28"/>
        </w:rPr>
        <w:t>SPONSORSHIP OPPORTUNITY</w:t>
      </w:r>
    </w:p>
    <w:p w14:paraId="785B9EDB" w14:textId="77777777" w:rsidR="00BA54DC" w:rsidRPr="00BA54DC" w:rsidRDefault="00BA54DC" w:rsidP="00BA54DC">
      <w:pPr>
        <w:rPr>
          <w:rFonts w:ascii="Tahoma" w:hAnsi="Tahoma" w:cs="Tahoma"/>
          <w:color w:val="31839B"/>
          <w:sz w:val="22"/>
          <w:szCs w:val="22"/>
        </w:rPr>
      </w:pPr>
      <w:r w:rsidRPr="00BA54DC">
        <w:rPr>
          <w:rFonts w:ascii="Tahoma" w:hAnsi="Tahoma" w:cs="Tahoma"/>
          <w:color w:val="31839B"/>
          <w:sz w:val="22"/>
          <w:szCs w:val="22"/>
        </w:rPr>
        <w:t xml:space="preserve">NSI is seeking a title sponsor, four stage sponsors and 18 block sponsors for the 2018 ArtsGoggle event.  The event provides a unique opportunity for company to promote its brand to thousands of attendees while also supporting a tremendously popular community event that has become a treasured component of life in the Near Southside. Terms and benefits of sponsorship are listed on the next page. </w:t>
      </w:r>
      <w:r w:rsidRPr="00BA54DC">
        <w:rPr>
          <w:rFonts w:ascii="Tahoma" w:hAnsi="Tahoma" w:cs="Tahoma"/>
          <w:b/>
          <w:color w:val="31839B"/>
          <w:sz w:val="22"/>
          <w:szCs w:val="22"/>
        </w:rPr>
        <w:t xml:space="preserve">Sponsorship contributions made to Historic Southside, Inc. are deductible as charitable donations.  </w:t>
      </w:r>
    </w:p>
    <w:p w14:paraId="6DEA38E2" w14:textId="77777777" w:rsidR="00BA54DC" w:rsidRPr="00BA54DC" w:rsidRDefault="00BA54DC" w:rsidP="00BA54DC">
      <w:pPr>
        <w:rPr>
          <w:rFonts w:ascii="Tahoma" w:hAnsi="Tahoma" w:cs="Tahoma"/>
          <w:b/>
          <w:color w:val="31839B"/>
          <w:sz w:val="22"/>
          <w:szCs w:val="22"/>
        </w:rPr>
      </w:pPr>
    </w:p>
    <w:p w14:paraId="4D9523B9" w14:textId="77777777" w:rsidR="00BA54DC" w:rsidRPr="00BA54DC" w:rsidRDefault="00BA54DC" w:rsidP="00BA54DC">
      <w:pPr>
        <w:ind w:left="720"/>
        <w:rPr>
          <w:rFonts w:ascii="Tahoma" w:hAnsi="Tahoma" w:cs="Tahoma"/>
          <w:color w:val="31839B"/>
          <w:sz w:val="22"/>
          <w:szCs w:val="22"/>
        </w:rPr>
      </w:pPr>
      <w:r w:rsidRPr="00BA54DC">
        <w:rPr>
          <w:rFonts w:ascii="Tahoma" w:hAnsi="Tahoma" w:cs="Tahoma"/>
          <w:b/>
          <w:color w:val="31839B"/>
          <w:sz w:val="22"/>
          <w:szCs w:val="22"/>
        </w:rPr>
        <w:t xml:space="preserve">Title Sponsorship </w:t>
      </w:r>
      <w:r w:rsidRPr="00BA54DC">
        <w:rPr>
          <w:rFonts w:ascii="Tahoma" w:hAnsi="Tahoma" w:cs="Tahoma"/>
          <w:color w:val="31839B"/>
          <w:sz w:val="22"/>
          <w:szCs w:val="22"/>
        </w:rPr>
        <w:t>Y1 $20,000 | Y2 $25,000 | Y3 $30,000</w:t>
      </w:r>
    </w:p>
    <w:p w14:paraId="6D884027" w14:textId="77777777" w:rsidR="00BA54DC" w:rsidRPr="00BA54DC" w:rsidRDefault="00BA54DC" w:rsidP="00BA54DC">
      <w:pPr>
        <w:ind w:left="720"/>
        <w:rPr>
          <w:rFonts w:ascii="Tahoma" w:hAnsi="Tahoma" w:cs="Tahoma"/>
          <w:color w:val="31839B"/>
          <w:sz w:val="22"/>
          <w:szCs w:val="22"/>
        </w:rPr>
      </w:pPr>
      <w:r w:rsidRPr="00BA54DC">
        <w:rPr>
          <w:rFonts w:ascii="Tahoma" w:hAnsi="Tahoma" w:cs="Tahoma"/>
          <w:b/>
          <w:color w:val="31839B"/>
          <w:sz w:val="22"/>
          <w:szCs w:val="22"/>
        </w:rPr>
        <w:t xml:space="preserve">Stage Sponsorship </w:t>
      </w:r>
      <w:r w:rsidRPr="00BA54DC">
        <w:rPr>
          <w:rFonts w:ascii="Tahoma" w:hAnsi="Tahoma" w:cs="Tahoma"/>
          <w:color w:val="31839B"/>
          <w:sz w:val="22"/>
          <w:szCs w:val="22"/>
        </w:rPr>
        <w:t>$5,000</w:t>
      </w:r>
    </w:p>
    <w:p w14:paraId="1F12111B" w14:textId="77777777" w:rsidR="00BA54DC" w:rsidRPr="00BA54DC" w:rsidRDefault="00BA54DC" w:rsidP="00BA54DC">
      <w:pPr>
        <w:ind w:left="720"/>
        <w:rPr>
          <w:rFonts w:ascii="Tahoma" w:hAnsi="Tahoma" w:cs="Tahoma"/>
          <w:color w:val="31839B"/>
          <w:sz w:val="22"/>
          <w:szCs w:val="22"/>
        </w:rPr>
      </w:pPr>
      <w:r w:rsidRPr="00BA54DC">
        <w:rPr>
          <w:rFonts w:ascii="Tahoma" w:hAnsi="Tahoma" w:cs="Tahoma"/>
          <w:b/>
          <w:color w:val="31839B"/>
          <w:sz w:val="22"/>
          <w:szCs w:val="22"/>
        </w:rPr>
        <w:t xml:space="preserve">Programming Sponsor </w:t>
      </w:r>
      <w:r w:rsidRPr="00BA54DC">
        <w:rPr>
          <w:rFonts w:ascii="Tahoma" w:hAnsi="Tahoma" w:cs="Tahoma"/>
          <w:color w:val="31839B"/>
          <w:sz w:val="22"/>
          <w:szCs w:val="22"/>
        </w:rPr>
        <w:t>$5,000</w:t>
      </w:r>
    </w:p>
    <w:p w14:paraId="1326F2E2" w14:textId="77777777" w:rsidR="00BA54DC" w:rsidRPr="00BA54DC" w:rsidRDefault="00BA54DC" w:rsidP="00BA54DC">
      <w:pPr>
        <w:ind w:left="720"/>
        <w:rPr>
          <w:rFonts w:ascii="Tahoma" w:hAnsi="Tahoma" w:cs="Tahoma"/>
          <w:color w:val="31839B"/>
          <w:sz w:val="22"/>
          <w:szCs w:val="22"/>
        </w:rPr>
      </w:pPr>
      <w:r w:rsidRPr="00BA54DC">
        <w:rPr>
          <w:rFonts w:ascii="Tahoma" w:hAnsi="Tahoma" w:cs="Tahoma"/>
          <w:b/>
          <w:color w:val="31839B"/>
          <w:sz w:val="22"/>
          <w:szCs w:val="22"/>
        </w:rPr>
        <w:t xml:space="preserve">Block Sponsor </w:t>
      </w:r>
      <w:r w:rsidRPr="00BA54DC">
        <w:rPr>
          <w:rFonts w:ascii="Tahoma" w:hAnsi="Tahoma" w:cs="Tahoma"/>
          <w:color w:val="31839B"/>
          <w:sz w:val="22"/>
          <w:szCs w:val="22"/>
        </w:rPr>
        <w:t>$1,500</w:t>
      </w:r>
    </w:p>
    <w:p w14:paraId="401FC0A0" w14:textId="77777777" w:rsidR="00BA54DC" w:rsidRDefault="00BA54DC" w:rsidP="00CB60CD">
      <w:pPr>
        <w:rPr>
          <w:rFonts w:ascii="Tahoma" w:hAnsi="Tahoma" w:cs="Tahoma"/>
          <w:b/>
          <w:sz w:val="22"/>
          <w:szCs w:val="22"/>
        </w:rPr>
      </w:pPr>
    </w:p>
    <w:p w14:paraId="6CEF72DE" w14:textId="77777777" w:rsidR="00BA54DC" w:rsidRPr="008D0DE6" w:rsidRDefault="00BA54DC" w:rsidP="00CB60CD">
      <w:pPr>
        <w:rPr>
          <w:rFonts w:ascii="Tahoma" w:hAnsi="Tahoma" w:cs="Tahoma"/>
          <w:b/>
          <w:sz w:val="22"/>
          <w:szCs w:val="22"/>
        </w:rPr>
      </w:pPr>
    </w:p>
    <w:p w14:paraId="399B58D7" w14:textId="77777777" w:rsidR="00CB60CD" w:rsidRPr="008D0DE6" w:rsidRDefault="00CB60CD" w:rsidP="00CB60CD">
      <w:pPr>
        <w:rPr>
          <w:rFonts w:ascii="Tahoma" w:hAnsi="Tahoma" w:cs="Tahoma"/>
          <w:sz w:val="22"/>
          <w:szCs w:val="22"/>
        </w:rPr>
      </w:pPr>
      <w:r w:rsidRPr="008D0DE6">
        <w:rPr>
          <w:rFonts w:ascii="Tahoma" w:hAnsi="Tahoma" w:cs="Tahoma"/>
          <w:b/>
          <w:sz w:val="22"/>
          <w:szCs w:val="22"/>
        </w:rPr>
        <w:t>DATE</w:t>
      </w:r>
    </w:p>
    <w:p w14:paraId="17AC139D" w14:textId="6501F4AF" w:rsidR="00CB60CD" w:rsidRPr="008D0DE6" w:rsidRDefault="00CB60CD" w:rsidP="00CB60CD">
      <w:pPr>
        <w:rPr>
          <w:rFonts w:ascii="Tahoma" w:hAnsi="Tahoma" w:cs="Tahoma"/>
          <w:sz w:val="22"/>
          <w:szCs w:val="22"/>
        </w:rPr>
      </w:pPr>
      <w:r w:rsidRPr="008D0DE6">
        <w:rPr>
          <w:rFonts w:ascii="Tahoma" w:hAnsi="Tahoma" w:cs="Tahoma"/>
          <w:sz w:val="22"/>
          <w:szCs w:val="22"/>
        </w:rPr>
        <w:t>Saturday, October 20, 2018</w:t>
      </w:r>
    </w:p>
    <w:p w14:paraId="3F7929E7" w14:textId="77777777" w:rsidR="00CB60CD" w:rsidRDefault="00CB60CD" w:rsidP="00CB60CD">
      <w:pPr>
        <w:rPr>
          <w:rFonts w:ascii="Tahoma" w:hAnsi="Tahoma" w:cs="Tahoma"/>
          <w:sz w:val="22"/>
          <w:szCs w:val="22"/>
        </w:rPr>
      </w:pPr>
    </w:p>
    <w:p w14:paraId="0225B1DA" w14:textId="77777777" w:rsidR="00652902" w:rsidRPr="008D0DE6" w:rsidRDefault="00652902" w:rsidP="00CB60CD">
      <w:pPr>
        <w:rPr>
          <w:rFonts w:ascii="Tahoma" w:hAnsi="Tahoma" w:cs="Tahoma"/>
          <w:sz w:val="22"/>
          <w:szCs w:val="22"/>
        </w:rPr>
      </w:pPr>
    </w:p>
    <w:p w14:paraId="264961C7" w14:textId="77777777" w:rsidR="00CB60CD" w:rsidRPr="008D0DE6" w:rsidRDefault="00CB60CD" w:rsidP="00CB60CD">
      <w:pPr>
        <w:rPr>
          <w:rFonts w:ascii="Tahoma" w:hAnsi="Tahoma" w:cs="Tahoma"/>
          <w:b/>
          <w:sz w:val="22"/>
          <w:szCs w:val="22"/>
        </w:rPr>
      </w:pPr>
      <w:r w:rsidRPr="008D0DE6">
        <w:rPr>
          <w:rFonts w:ascii="Tahoma" w:hAnsi="Tahoma" w:cs="Tahoma"/>
          <w:b/>
          <w:sz w:val="22"/>
          <w:szCs w:val="22"/>
        </w:rPr>
        <w:t>TIME</w:t>
      </w:r>
    </w:p>
    <w:p w14:paraId="6838E77B" w14:textId="2D81ED77" w:rsidR="00CB60CD" w:rsidRPr="008D0DE6" w:rsidRDefault="00CB60CD" w:rsidP="00CB60CD">
      <w:pPr>
        <w:rPr>
          <w:rFonts w:ascii="Tahoma" w:hAnsi="Tahoma" w:cs="Tahoma"/>
          <w:sz w:val="22"/>
          <w:szCs w:val="22"/>
        </w:rPr>
      </w:pPr>
      <w:r w:rsidRPr="008D0DE6">
        <w:rPr>
          <w:rFonts w:ascii="Tahoma" w:hAnsi="Tahoma" w:cs="Tahoma"/>
          <w:sz w:val="22"/>
          <w:szCs w:val="22"/>
        </w:rPr>
        <w:t>Noon to 10</w:t>
      </w:r>
      <w:r w:rsidR="00652902">
        <w:rPr>
          <w:rFonts w:ascii="Tahoma" w:hAnsi="Tahoma" w:cs="Tahoma"/>
          <w:sz w:val="22"/>
          <w:szCs w:val="22"/>
        </w:rPr>
        <w:t>:00pm</w:t>
      </w:r>
    </w:p>
    <w:p w14:paraId="0697A1C5" w14:textId="77777777" w:rsidR="00652902" w:rsidRPr="008D0DE6" w:rsidRDefault="00652902" w:rsidP="00CB60CD">
      <w:pPr>
        <w:rPr>
          <w:rFonts w:ascii="Tahoma" w:hAnsi="Tahoma" w:cs="Tahoma"/>
          <w:sz w:val="22"/>
          <w:szCs w:val="22"/>
        </w:rPr>
      </w:pPr>
    </w:p>
    <w:p w14:paraId="4EF298F9" w14:textId="77777777" w:rsidR="00CB60CD" w:rsidRPr="008D0DE6" w:rsidRDefault="00CB60CD" w:rsidP="00CB60CD">
      <w:pPr>
        <w:rPr>
          <w:rFonts w:ascii="Tahoma" w:hAnsi="Tahoma" w:cs="Tahoma"/>
          <w:b/>
          <w:sz w:val="22"/>
          <w:szCs w:val="22"/>
        </w:rPr>
      </w:pPr>
      <w:r w:rsidRPr="008D0DE6">
        <w:rPr>
          <w:rFonts w:ascii="Tahoma" w:hAnsi="Tahoma" w:cs="Tahoma"/>
          <w:b/>
          <w:sz w:val="22"/>
          <w:szCs w:val="22"/>
        </w:rPr>
        <w:t>LOCATION</w:t>
      </w:r>
    </w:p>
    <w:p w14:paraId="4BE374CE" w14:textId="40DA5012" w:rsidR="00CB60CD" w:rsidRPr="008D0DE6" w:rsidRDefault="00CB60CD" w:rsidP="00CB60CD">
      <w:pPr>
        <w:rPr>
          <w:rFonts w:ascii="Tahoma" w:hAnsi="Tahoma" w:cs="Tahoma"/>
          <w:sz w:val="22"/>
          <w:szCs w:val="22"/>
        </w:rPr>
      </w:pPr>
      <w:r w:rsidRPr="008D0DE6">
        <w:rPr>
          <w:rFonts w:ascii="Tahoma" w:hAnsi="Tahoma" w:cs="Tahoma"/>
          <w:sz w:val="22"/>
          <w:szCs w:val="22"/>
        </w:rPr>
        <w:t>Magnolia Avenue from 8</w:t>
      </w:r>
      <w:r w:rsidRPr="008D0DE6">
        <w:rPr>
          <w:rFonts w:ascii="Tahoma" w:hAnsi="Tahoma" w:cs="Tahoma"/>
          <w:sz w:val="22"/>
          <w:szCs w:val="22"/>
          <w:vertAlign w:val="superscript"/>
        </w:rPr>
        <w:t>th</w:t>
      </w:r>
      <w:r w:rsidRPr="008D0DE6">
        <w:rPr>
          <w:rFonts w:ascii="Tahoma" w:hAnsi="Tahoma" w:cs="Tahoma"/>
          <w:sz w:val="22"/>
          <w:szCs w:val="22"/>
        </w:rPr>
        <w:t xml:space="preserve"> Avenue</w:t>
      </w:r>
      <w:r w:rsidR="007C250A">
        <w:rPr>
          <w:rFonts w:ascii="Tahoma" w:hAnsi="Tahoma" w:cs="Tahoma"/>
          <w:sz w:val="22"/>
          <w:szCs w:val="22"/>
        </w:rPr>
        <w:t xml:space="preserve"> to St. Louis Avenue, 18</w:t>
      </w:r>
      <w:r w:rsidRPr="008D0DE6">
        <w:rPr>
          <w:rFonts w:ascii="Tahoma" w:hAnsi="Tahoma" w:cs="Tahoma"/>
          <w:sz w:val="22"/>
          <w:szCs w:val="22"/>
        </w:rPr>
        <w:t xml:space="preserve"> blocks</w:t>
      </w:r>
    </w:p>
    <w:p w14:paraId="7004CF56" w14:textId="77777777" w:rsidR="00CB60CD" w:rsidRDefault="00CB60CD" w:rsidP="00CB60CD">
      <w:pPr>
        <w:rPr>
          <w:rFonts w:ascii="Tahoma" w:hAnsi="Tahoma" w:cs="Tahoma"/>
          <w:sz w:val="22"/>
          <w:szCs w:val="22"/>
        </w:rPr>
      </w:pPr>
    </w:p>
    <w:p w14:paraId="6D3ADF5B" w14:textId="77777777" w:rsidR="00652902" w:rsidRPr="008D0DE6" w:rsidRDefault="00652902" w:rsidP="00CB60CD">
      <w:pPr>
        <w:rPr>
          <w:rFonts w:ascii="Tahoma" w:hAnsi="Tahoma" w:cs="Tahoma"/>
          <w:sz w:val="22"/>
          <w:szCs w:val="22"/>
        </w:rPr>
      </w:pPr>
    </w:p>
    <w:p w14:paraId="0393018B" w14:textId="77777777" w:rsidR="00CB60CD" w:rsidRPr="008D0DE6" w:rsidRDefault="00CB60CD" w:rsidP="00CB60CD">
      <w:pPr>
        <w:rPr>
          <w:rFonts w:ascii="Tahoma" w:hAnsi="Tahoma" w:cs="Tahoma"/>
          <w:b/>
          <w:sz w:val="22"/>
          <w:szCs w:val="22"/>
        </w:rPr>
      </w:pPr>
      <w:r w:rsidRPr="008D0DE6">
        <w:rPr>
          <w:rFonts w:ascii="Tahoma" w:hAnsi="Tahoma" w:cs="Tahoma"/>
          <w:b/>
          <w:sz w:val="22"/>
          <w:szCs w:val="22"/>
        </w:rPr>
        <w:t>COST</w:t>
      </w:r>
    </w:p>
    <w:p w14:paraId="39AEE92B" w14:textId="77777777" w:rsidR="00CB60CD" w:rsidRPr="008D0DE6" w:rsidRDefault="00CB60CD" w:rsidP="00CB60CD">
      <w:pPr>
        <w:rPr>
          <w:rFonts w:ascii="Tahoma" w:hAnsi="Tahoma" w:cs="Tahoma"/>
          <w:sz w:val="22"/>
          <w:szCs w:val="22"/>
        </w:rPr>
      </w:pPr>
      <w:r w:rsidRPr="008D0DE6">
        <w:rPr>
          <w:rFonts w:ascii="Tahoma" w:hAnsi="Tahoma" w:cs="Tahoma"/>
          <w:sz w:val="22"/>
          <w:szCs w:val="22"/>
        </w:rPr>
        <w:t>Free to the public</w:t>
      </w:r>
    </w:p>
    <w:p w14:paraId="0633EEE4" w14:textId="77777777" w:rsidR="00CB60CD" w:rsidRDefault="00CB60CD" w:rsidP="00CB60CD">
      <w:pPr>
        <w:rPr>
          <w:rFonts w:ascii="Tahoma" w:hAnsi="Tahoma" w:cs="Tahoma"/>
          <w:sz w:val="22"/>
          <w:szCs w:val="22"/>
        </w:rPr>
      </w:pPr>
    </w:p>
    <w:p w14:paraId="71914617" w14:textId="77777777" w:rsidR="00652902" w:rsidRPr="008D0DE6" w:rsidRDefault="00652902" w:rsidP="00CB60CD">
      <w:pPr>
        <w:rPr>
          <w:rFonts w:ascii="Tahoma" w:hAnsi="Tahoma" w:cs="Tahoma"/>
          <w:sz w:val="22"/>
          <w:szCs w:val="22"/>
        </w:rPr>
      </w:pPr>
    </w:p>
    <w:p w14:paraId="11605342" w14:textId="77777777" w:rsidR="00CB60CD" w:rsidRPr="008D0DE6" w:rsidRDefault="00CB60CD" w:rsidP="00CB60CD">
      <w:pPr>
        <w:rPr>
          <w:rFonts w:ascii="Tahoma" w:hAnsi="Tahoma" w:cs="Tahoma"/>
          <w:b/>
          <w:sz w:val="22"/>
          <w:szCs w:val="22"/>
        </w:rPr>
      </w:pPr>
      <w:r w:rsidRPr="008D0DE6">
        <w:rPr>
          <w:rFonts w:ascii="Tahoma" w:hAnsi="Tahoma" w:cs="Tahoma"/>
          <w:b/>
          <w:sz w:val="22"/>
          <w:szCs w:val="22"/>
        </w:rPr>
        <w:t>ATTENDANCE</w:t>
      </w:r>
    </w:p>
    <w:p w14:paraId="3766C7D2" w14:textId="3887707E" w:rsidR="00CB60CD" w:rsidRPr="008D0DE6" w:rsidRDefault="00CB60CD" w:rsidP="00CB60CD">
      <w:pPr>
        <w:rPr>
          <w:rFonts w:ascii="Tahoma" w:hAnsi="Tahoma" w:cs="Tahoma"/>
          <w:sz w:val="22"/>
          <w:szCs w:val="22"/>
        </w:rPr>
      </w:pPr>
      <w:r w:rsidRPr="008D0DE6">
        <w:rPr>
          <w:rFonts w:ascii="Tahoma" w:hAnsi="Tahoma" w:cs="Tahoma"/>
          <w:sz w:val="22"/>
          <w:szCs w:val="22"/>
        </w:rPr>
        <w:t>An estimated attendance of 50,000+ attendees during the 10-hour event.</w:t>
      </w:r>
    </w:p>
    <w:p w14:paraId="0DDAF11C" w14:textId="77777777" w:rsidR="008D0DE6" w:rsidRPr="00BA54DC" w:rsidRDefault="008D0DE6" w:rsidP="007E1D7C">
      <w:pPr>
        <w:rPr>
          <w:rFonts w:ascii="Tahoma" w:hAnsi="Tahoma" w:cs="Tahoma"/>
          <w:b/>
          <w:color w:val="31839B"/>
          <w:sz w:val="22"/>
          <w:szCs w:val="22"/>
        </w:rPr>
      </w:pPr>
    </w:p>
    <w:p w14:paraId="7ECF48A9" w14:textId="77777777" w:rsidR="00652902" w:rsidRPr="008D0DE6" w:rsidRDefault="00652902" w:rsidP="00CB60CD">
      <w:pPr>
        <w:rPr>
          <w:rFonts w:ascii="Tahoma" w:hAnsi="Tahoma" w:cs="Tahoma"/>
          <w:b/>
          <w:sz w:val="22"/>
          <w:szCs w:val="22"/>
        </w:rPr>
      </w:pPr>
    </w:p>
    <w:p w14:paraId="0BBB9C54" w14:textId="77777777" w:rsidR="00CB60CD" w:rsidRPr="008D0DE6" w:rsidRDefault="00CB60CD" w:rsidP="00CB60CD">
      <w:pPr>
        <w:pStyle w:val="NormalWeb"/>
        <w:spacing w:before="2" w:after="2"/>
        <w:rPr>
          <w:rFonts w:ascii="Tahoma" w:hAnsi="Tahoma" w:cs="Tahoma"/>
          <w:b/>
          <w:sz w:val="22"/>
          <w:szCs w:val="22"/>
        </w:rPr>
      </w:pPr>
      <w:r w:rsidRPr="008D0DE6">
        <w:rPr>
          <w:rFonts w:ascii="Tahoma" w:hAnsi="Tahoma" w:cs="Tahoma"/>
          <w:b/>
          <w:sz w:val="22"/>
          <w:szCs w:val="22"/>
        </w:rPr>
        <w:t>FIRST RIGHT OF REFUSAL</w:t>
      </w:r>
    </w:p>
    <w:p w14:paraId="3768FFF5" w14:textId="77122071" w:rsidR="00CB60CD" w:rsidRPr="008D0DE6" w:rsidRDefault="00CB60CD" w:rsidP="00CB60CD">
      <w:pPr>
        <w:pStyle w:val="NormalWeb"/>
        <w:spacing w:before="2" w:after="2"/>
        <w:rPr>
          <w:rFonts w:ascii="Tahoma" w:hAnsi="Tahoma" w:cs="Tahoma"/>
          <w:sz w:val="22"/>
          <w:szCs w:val="22"/>
        </w:rPr>
      </w:pPr>
      <w:r w:rsidRPr="008D0DE6">
        <w:rPr>
          <w:rFonts w:ascii="Tahoma" w:hAnsi="Tahoma" w:cs="Tahoma"/>
          <w:sz w:val="22"/>
          <w:szCs w:val="22"/>
        </w:rPr>
        <w:t>All sponsors will receive a first right of refusal for 2019 ArtsGoggle</w:t>
      </w:r>
      <w:r w:rsidR="00BA54DC">
        <w:rPr>
          <w:rFonts w:ascii="Tahoma" w:hAnsi="Tahoma" w:cs="Tahoma"/>
          <w:sz w:val="22"/>
          <w:szCs w:val="22"/>
        </w:rPr>
        <w:t xml:space="preserve"> sponsorships</w:t>
      </w:r>
      <w:r w:rsidRPr="008D0DE6">
        <w:rPr>
          <w:rFonts w:ascii="Tahoma" w:hAnsi="Tahoma" w:cs="Tahoma"/>
          <w:sz w:val="22"/>
          <w:szCs w:val="22"/>
        </w:rPr>
        <w:t xml:space="preserve">. </w:t>
      </w:r>
    </w:p>
    <w:p w14:paraId="523031BF" w14:textId="77777777" w:rsidR="00CB60CD" w:rsidRDefault="00CB60CD" w:rsidP="00CB60CD">
      <w:pPr>
        <w:rPr>
          <w:rFonts w:ascii="Tahoma" w:hAnsi="Tahoma" w:cs="Tahoma"/>
          <w:b/>
          <w:sz w:val="22"/>
          <w:szCs w:val="22"/>
        </w:rPr>
      </w:pPr>
    </w:p>
    <w:p w14:paraId="71237C45" w14:textId="77777777" w:rsidR="00652902" w:rsidRPr="008D0DE6" w:rsidRDefault="00652902" w:rsidP="00CB60CD">
      <w:pPr>
        <w:rPr>
          <w:rFonts w:ascii="Tahoma" w:hAnsi="Tahoma" w:cs="Tahoma"/>
          <w:b/>
          <w:sz w:val="22"/>
          <w:szCs w:val="22"/>
        </w:rPr>
      </w:pPr>
    </w:p>
    <w:p w14:paraId="3B5FC684" w14:textId="77777777" w:rsidR="00A24F4A" w:rsidRPr="008D0DE6" w:rsidRDefault="00CB60CD" w:rsidP="00CB60CD">
      <w:pPr>
        <w:rPr>
          <w:rFonts w:ascii="Tahoma" w:hAnsi="Tahoma" w:cs="Tahoma"/>
          <w:b/>
          <w:sz w:val="22"/>
          <w:szCs w:val="22"/>
        </w:rPr>
      </w:pPr>
      <w:r w:rsidRPr="008D0DE6">
        <w:rPr>
          <w:rFonts w:ascii="Tahoma" w:hAnsi="Tahoma" w:cs="Tahoma"/>
          <w:b/>
          <w:sz w:val="22"/>
          <w:szCs w:val="22"/>
        </w:rPr>
        <w:t>CONTACT</w:t>
      </w:r>
    </w:p>
    <w:p w14:paraId="1DF13AC4" w14:textId="5A9438B2" w:rsidR="00CB60CD" w:rsidRPr="008D0DE6" w:rsidRDefault="00CB60CD" w:rsidP="00CB60CD">
      <w:pPr>
        <w:rPr>
          <w:rFonts w:ascii="Tahoma" w:hAnsi="Tahoma" w:cs="Tahoma"/>
          <w:b/>
          <w:sz w:val="22"/>
          <w:szCs w:val="22"/>
        </w:rPr>
      </w:pPr>
      <w:r w:rsidRPr="008D0DE6">
        <w:rPr>
          <w:rFonts w:ascii="Tahoma" w:hAnsi="Tahoma" w:cs="Tahoma"/>
          <w:b/>
          <w:sz w:val="22"/>
          <w:szCs w:val="22"/>
        </w:rPr>
        <w:t>Megan Henderson</w:t>
      </w:r>
      <w:r w:rsidRPr="008D0DE6">
        <w:rPr>
          <w:rFonts w:ascii="Tahoma" w:hAnsi="Tahoma" w:cs="Tahoma"/>
          <w:sz w:val="22"/>
          <w:szCs w:val="22"/>
        </w:rPr>
        <w:t xml:space="preserve"> Director of Events &amp; Communications</w:t>
      </w:r>
    </w:p>
    <w:p w14:paraId="4A682487" w14:textId="77777777" w:rsidR="00CB60CD" w:rsidRPr="008D0DE6" w:rsidRDefault="00CB60CD" w:rsidP="00CB60CD">
      <w:pPr>
        <w:widowControl w:val="0"/>
        <w:autoSpaceDE w:val="0"/>
        <w:autoSpaceDN w:val="0"/>
        <w:adjustRightInd w:val="0"/>
        <w:rPr>
          <w:rFonts w:ascii="Tahoma" w:hAnsi="Tahoma" w:cs="Tahoma"/>
          <w:sz w:val="22"/>
          <w:szCs w:val="22"/>
        </w:rPr>
      </w:pPr>
      <w:r w:rsidRPr="008D0DE6">
        <w:rPr>
          <w:rFonts w:ascii="Tahoma" w:hAnsi="Tahoma" w:cs="Tahoma"/>
          <w:b/>
          <w:sz w:val="22"/>
          <w:szCs w:val="22"/>
        </w:rPr>
        <w:t>Near Southside, Inc</w:t>
      </w:r>
      <w:r w:rsidRPr="008D0DE6">
        <w:rPr>
          <w:rFonts w:ascii="Tahoma" w:hAnsi="Tahoma" w:cs="Tahoma"/>
          <w:sz w:val="22"/>
          <w:szCs w:val="22"/>
        </w:rPr>
        <w:t>. 1606 Mistletoe Blvd. Fort Worth, Texas 76104</w:t>
      </w:r>
    </w:p>
    <w:p w14:paraId="184E3925" w14:textId="77777777" w:rsidR="00CB60CD" w:rsidRPr="008D0DE6" w:rsidRDefault="00126BA1" w:rsidP="00CB60CD">
      <w:pPr>
        <w:widowControl w:val="0"/>
        <w:autoSpaceDE w:val="0"/>
        <w:autoSpaceDN w:val="0"/>
        <w:adjustRightInd w:val="0"/>
        <w:rPr>
          <w:rFonts w:ascii="Tahoma" w:hAnsi="Tahoma" w:cs="Tahoma"/>
          <w:sz w:val="22"/>
          <w:szCs w:val="22"/>
        </w:rPr>
      </w:pPr>
      <w:hyperlink r:id="rId6" w:history="1">
        <w:r w:rsidR="00CB60CD" w:rsidRPr="008D0DE6">
          <w:rPr>
            <w:rStyle w:val="Hyperlink"/>
            <w:rFonts w:ascii="Tahoma" w:hAnsi="Tahoma" w:cs="Tahoma"/>
            <w:sz w:val="22"/>
            <w:szCs w:val="22"/>
          </w:rPr>
          <w:t>megan@nearsouthsidefw.org</w:t>
        </w:r>
      </w:hyperlink>
      <w:r w:rsidR="00CB60CD" w:rsidRPr="008D0DE6">
        <w:rPr>
          <w:rFonts w:ascii="Tahoma" w:hAnsi="Tahoma" w:cs="Tahoma"/>
          <w:sz w:val="22"/>
          <w:szCs w:val="22"/>
        </w:rPr>
        <w:t xml:space="preserve">  | cell 817.966.1880</w:t>
      </w:r>
    </w:p>
    <w:p w14:paraId="1A0036BC" w14:textId="77777777" w:rsidR="00CB60CD" w:rsidRPr="00A24F4A" w:rsidRDefault="00CB60CD" w:rsidP="009C5156">
      <w:pPr>
        <w:rPr>
          <w:rFonts w:ascii="Tahoma" w:hAnsi="Tahoma" w:cs="Tahoma"/>
          <w:b/>
          <w:sz w:val="22"/>
        </w:rPr>
      </w:pPr>
    </w:p>
    <w:p w14:paraId="1F5D4369" w14:textId="77777777" w:rsidR="00CB60CD" w:rsidRPr="00A24F4A" w:rsidRDefault="00CB60CD" w:rsidP="009C5156">
      <w:pPr>
        <w:rPr>
          <w:rFonts w:ascii="Tahoma" w:hAnsi="Tahoma" w:cs="Tahoma"/>
          <w:b/>
          <w:sz w:val="22"/>
        </w:rPr>
      </w:pPr>
    </w:p>
    <w:p w14:paraId="29139BB2" w14:textId="77777777" w:rsidR="00126BA1" w:rsidRDefault="00126BA1" w:rsidP="00ED0A17">
      <w:pPr>
        <w:outlineLvl w:val="0"/>
        <w:rPr>
          <w:rFonts w:ascii="Tahoma" w:hAnsi="Tahoma" w:cs="Tahoma"/>
          <w:b/>
          <w:sz w:val="40"/>
          <w:szCs w:val="40"/>
        </w:rPr>
      </w:pPr>
    </w:p>
    <w:p w14:paraId="7048CD55" w14:textId="77777777" w:rsidR="00126BA1" w:rsidRDefault="00126BA1" w:rsidP="00ED0A17">
      <w:pPr>
        <w:outlineLvl w:val="0"/>
        <w:rPr>
          <w:rFonts w:ascii="Tahoma" w:hAnsi="Tahoma" w:cs="Tahoma"/>
          <w:b/>
          <w:sz w:val="40"/>
          <w:szCs w:val="40"/>
        </w:rPr>
      </w:pPr>
    </w:p>
    <w:p w14:paraId="33FA35A2" w14:textId="77777777" w:rsidR="00126BA1" w:rsidRDefault="00126BA1" w:rsidP="00ED0A17">
      <w:pPr>
        <w:outlineLvl w:val="0"/>
        <w:rPr>
          <w:rFonts w:ascii="Tahoma" w:hAnsi="Tahoma" w:cs="Tahoma"/>
          <w:b/>
          <w:sz w:val="40"/>
          <w:szCs w:val="40"/>
        </w:rPr>
      </w:pPr>
    </w:p>
    <w:p w14:paraId="20E85627" w14:textId="77777777" w:rsidR="00126BA1" w:rsidRDefault="00126BA1" w:rsidP="00ED0A17">
      <w:pPr>
        <w:outlineLvl w:val="0"/>
        <w:rPr>
          <w:rFonts w:ascii="Tahoma" w:hAnsi="Tahoma" w:cs="Tahoma"/>
          <w:b/>
          <w:sz w:val="40"/>
          <w:szCs w:val="40"/>
        </w:rPr>
      </w:pPr>
    </w:p>
    <w:p w14:paraId="0C3DE8E4" w14:textId="77777777" w:rsidR="00126BA1" w:rsidRDefault="00126BA1" w:rsidP="00ED0A17">
      <w:pPr>
        <w:outlineLvl w:val="0"/>
        <w:rPr>
          <w:rFonts w:ascii="Tahoma" w:hAnsi="Tahoma" w:cs="Tahoma"/>
          <w:b/>
          <w:sz w:val="40"/>
          <w:szCs w:val="40"/>
        </w:rPr>
      </w:pPr>
    </w:p>
    <w:p w14:paraId="3E1C3AAF" w14:textId="77777777" w:rsidR="00126BA1" w:rsidRDefault="00126BA1" w:rsidP="00ED0A17">
      <w:pPr>
        <w:outlineLvl w:val="0"/>
        <w:rPr>
          <w:rFonts w:ascii="Tahoma" w:hAnsi="Tahoma" w:cs="Tahoma"/>
          <w:b/>
          <w:sz w:val="40"/>
          <w:szCs w:val="40"/>
        </w:rPr>
      </w:pPr>
    </w:p>
    <w:p w14:paraId="5C042CD4" w14:textId="77777777" w:rsidR="00126BA1" w:rsidRDefault="00126BA1" w:rsidP="00ED0A17">
      <w:pPr>
        <w:outlineLvl w:val="0"/>
        <w:rPr>
          <w:rFonts w:ascii="Tahoma" w:hAnsi="Tahoma" w:cs="Tahoma"/>
          <w:b/>
          <w:sz w:val="40"/>
          <w:szCs w:val="40"/>
        </w:rPr>
      </w:pPr>
    </w:p>
    <w:p w14:paraId="2738B861" w14:textId="77777777" w:rsidR="00126BA1" w:rsidRDefault="00126BA1" w:rsidP="00ED0A17">
      <w:pPr>
        <w:outlineLvl w:val="0"/>
        <w:rPr>
          <w:rFonts w:ascii="Tahoma" w:hAnsi="Tahoma" w:cs="Tahoma"/>
          <w:b/>
          <w:sz w:val="40"/>
          <w:szCs w:val="40"/>
        </w:rPr>
      </w:pPr>
    </w:p>
    <w:p w14:paraId="46062247" w14:textId="77777777" w:rsidR="00126BA1" w:rsidRDefault="00126BA1" w:rsidP="00ED0A17">
      <w:pPr>
        <w:outlineLvl w:val="0"/>
        <w:rPr>
          <w:rFonts w:ascii="Tahoma" w:hAnsi="Tahoma" w:cs="Tahoma"/>
          <w:b/>
          <w:sz w:val="40"/>
          <w:szCs w:val="40"/>
        </w:rPr>
      </w:pPr>
    </w:p>
    <w:p w14:paraId="745DCABE" w14:textId="77777777" w:rsidR="00126BA1" w:rsidRDefault="00126BA1" w:rsidP="00ED0A17">
      <w:pPr>
        <w:outlineLvl w:val="0"/>
        <w:rPr>
          <w:rFonts w:ascii="Tahoma" w:hAnsi="Tahoma" w:cs="Tahoma"/>
          <w:b/>
          <w:sz w:val="40"/>
          <w:szCs w:val="40"/>
        </w:rPr>
      </w:pPr>
    </w:p>
    <w:p w14:paraId="07BEDEA2" w14:textId="77777777" w:rsidR="00126BA1" w:rsidRDefault="00126BA1" w:rsidP="00ED0A17">
      <w:pPr>
        <w:outlineLvl w:val="0"/>
        <w:rPr>
          <w:rFonts w:ascii="Tahoma" w:hAnsi="Tahoma" w:cs="Tahoma"/>
          <w:b/>
          <w:sz w:val="40"/>
          <w:szCs w:val="40"/>
        </w:rPr>
      </w:pPr>
    </w:p>
    <w:p w14:paraId="3246E58E" w14:textId="05BEAF9A" w:rsidR="00BE43C3" w:rsidRPr="00A24F4A" w:rsidRDefault="00CF5D51" w:rsidP="00ED0A17">
      <w:pPr>
        <w:outlineLvl w:val="0"/>
        <w:rPr>
          <w:rFonts w:ascii="Tahoma" w:hAnsi="Tahoma" w:cs="Tahoma"/>
          <w:b/>
          <w:sz w:val="40"/>
          <w:szCs w:val="40"/>
        </w:rPr>
      </w:pPr>
      <w:r w:rsidRPr="00A24F4A">
        <w:rPr>
          <w:rFonts w:ascii="Tahoma" w:hAnsi="Tahoma" w:cs="Tahoma"/>
          <w:b/>
          <w:sz w:val="40"/>
          <w:szCs w:val="40"/>
        </w:rPr>
        <w:t xml:space="preserve">SPONSORSHIP </w:t>
      </w:r>
      <w:r w:rsidR="00A24F4A">
        <w:rPr>
          <w:rFonts w:ascii="Tahoma" w:hAnsi="Tahoma" w:cs="Tahoma"/>
          <w:b/>
          <w:sz w:val="40"/>
          <w:szCs w:val="40"/>
        </w:rPr>
        <w:t>OPP</w:t>
      </w:r>
      <w:r w:rsidR="00134839">
        <w:rPr>
          <w:rFonts w:ascii="Tahoma" w:hAnsi="Tahoma" w:cs="Tahoma"/>
          <w:b/>
          <w:sz w:val="40"/>
          <w:szCs w:val="40"/>
        </w:rPr>
        <w:t>ORTUNITIES</w:t>
      </w:r>
    </w:p>
    <w:p w14:paraId="64E144F0" w14:textId="15453649" w:rsidR="00BE43C3" w:rsidRPr="00A24F4A" w:rsidRDefault="00BE43C3" w:rsidP="009C5156">
      <w:pPr>
        <w:rPr>
          <w:rFonts w:ascii="Tahoma" w:hAnsi="Tahoma" w:cs="Tahoma"/>
          <w:sz w:val="22"/>
          <w:szCs w:val="22"/>
        </w:rPr>
      </w:pPr>
    </w:p>
    <w:p w14:paraId="311E888D" w14:textId="034FD943" w:rsidR="001A2C73" w:rsidRPr="00A24F4A" w:rsidRDefault="001A2C73" w:rsidP="009C5156">
      <w:pPr>
        <w:rPr>
          <w:rFonts w:ascii="Tahoma" w:hAnsi="Tahoma" w:cs="Tahoma"/>
          <w:sz w:val="22"/>
        </w:rPr>
      </w:pPr>
      <w:r w:rsidRPr="00A24F4A">
        <w:rPr>
          <w:rFonts w:ascii="Tahoma" w:hAnsi="Tahoma" w:cs="Tahoma"/>
          <w:sz w:val="22"/>
        </w:rPr>
        <w:t>___________________________________________________________________________</w:t>
      </w:r>
    </w:p>
    <w:p w14:paraId="7B694922" w14:textId="77777777" w:rsidR="00D56A73" w:rsidRPr="00A24F4A" w:rsidRDefault="00D56A73" w:rsidP="009C5156">
      <w:pPr>
        <w:rPr>
          <w:rFonts w:ascii="Tahoma" w:hAnsi="Tahoma" w:cs="Tahoma"/>
        </w:rPr>
      </w:pPr>
    </w:p>
    <w:p w14:paraId="292B3D35" w14:textId="5D8BDC2C" w:rsidR="00BF6F2E" w:rsidRPr="00126BA1" w:rsidRDefault="00886A88" w:rsidP="009C5156">
      <w:pPr>
        <w:rPr>
          <w:rFonts w:ascii="Tahoma" w:hAnsi="Tahoma" w:cs="Tahoma"/>
          <w:b/>
          <w:sz w:val="36"/>
          <w:szCs w:val="36"/>
        </w:rPr>
      </w:pPr>
      <w:r w:rsidRPr="00126BA1">
        <w:rPr>
          <w:rFonts w:ascii="Tahoma" w:hAnsi="Tahoma" w:cs="Tahoma"/>
          <w:b/>
          <w:sz w:val="36"/>
          <w:szCs w:val="36"/>
        </w:rPr>
        <w:t>TITLE</w:t>
      </w:r>
      <w:r w:rsidR="00BE43C3" w:rsidRPr="00126BA1">
        <w:rPr>
          <w:rFonts w:ascii="Tahoma" w:hAnsi="Tahoma" w:cs="Tahoma"/>
          <w:b/>
          <w:sz w:val="36"/>
          <w:szCs w:val="36"/>
        </w:rPr>
        <w:t xml:space="preserve"> SPONSOR</w:t>
      </w:r>
      <w:r w:rsidR="007C1847" w:rsidRPr="00126BA1">
        <w:rPr>
          <w:rFonts w:ascii="Tahoma" w:hAnsi="Tahoma" w:cs="Tahoma"/>
          <w:b/>
          <w:sz w:val="36"/>
          <w:szCs w:val="36"/>
        </w:rPr>
        <w:t>SHIP</w:t>
      </w:r>
      <w:r w:rsidR="00BE43C3" w:rsidRPr="00126BA1">
        <w:rPr>
          <w:rFonts w:ascii="Tahoma" w:hAnsi="Tahoma" w:cs="Tahoma"/>
          <w:b/>
          <w:sz w:val="36"/>
          <w:szCs w:val="36"/>
        </w:rPr>
        <w:tab/>
      </w:r>
      <w:r w:rsidR="00BE43C3" w:rsidRPr="00126BA1">
        <w:rPr>
          <w:rFonts w:ascii="Tahoma" w:hAnsi="Tahoma" w:cs="Tahoma"/>
          <w:b/>
          <w:sz w:val="36"/>
          <w:szCs w:val="36"/>
        </w:rPr>
        <w:tab/>
      </w:r>
      <w:r w:rsidR="00BE43C3" w:rsidRPr="00126BA1">
        <w:rPr>
          <w:rFonts w:ascii="Tahoma" w:hAnsi="Tahoma" w:cs="Tahoma"/>
          <w:b/>
          <w:sz w:val="36"/>
          <w:szCs w:val="36"/>
        </w:rPr>
        <w:tab/>
      </w:r>
      <w:r w:rsidR="00BE43C3" w:rsidRPr="00126BA1">
        <w:rPr>
          <w:rFonts w:ascii="Tahoma" w:hAnsi="Tahoma" w:cs="Tahoma"/>
          <w:b/>
          <w:sz w:val="36"/>
          <w:szCs w:val="36"/>
        </w:rPr>
        <w:tab/>
      </w:r>
      <w:r w:rsidR="00BE43C3" w:rsidRPr="00126BA1">
        <w:rPr>
          <w:rFonts w:ascii="Tahoma" w:hAnsi="Tahoma" w:cs="Tahoma"/>
          <w:b/>
          <w:sz w:val="36"/>
          <w:szCs w:val="36"/>
        </w:rPr>
        <w:tab/>
      </w:r>
      <w:r w:rsidR="00BE43C3" w:rsidRPr="00126BA1">
        <w:rPr>
          <w:rFonts w:ascii="Tahoma" w:hAnsi="Tahoma" w:cs="Tahoma"/>
          <w:b/>
          <w:sz w:val="36"/>
          <w:szCs w:val="36"/>
        </w:rPr>
        <w:tab/>
      </w:r>
      <w:r w:rsidR="00391640" w:rsidRPr="00126BA1">
        <w:rPr>
          <w:rFonts w:ascii="Tahoma" w:hAnsi="Tahoma" w:cs="Tahoma"/>
          <w:b/>
          <w:sz w:val="36"/>
          <w:szCs w:val="36"/>
        </w:rPr>
        <w:tab/>
      </w:r>
      <w:r w:rsidR="00CF5D51" w:rsidRPr="00126BA1">
        <w:rPr>
          <w:rFonts w:ascii="Tahoma" w:hAnsi="Tahoma" w:cs="Tahoma"/>
          <w:b/>
          <w:sz w:val="36"/>
          <w:szCs w:val="36"/>
        </w:rPr>
        <w:t xml:space="preserve">             </w:t>
      </w:r>
    </w:p>
    <w:p w14:paraId="598A6517" w14:textId="77777777" w:rsidR="00126BA1" w:rsidRDefault="007C1847" w:rsidP="009C5156">
      <w:pPr>
        <w:rPr>
          <w:rFonts w:ascii="Tahoma" w:hAnsi="Tahoma" w:cs="Tahoma"/>
          <w:b/>
          <w:sz w:val="28"/>
        </w:rPr>
      </w:pPr>
      <w:r w:rsidRPr="00A24F4A">
        <w:rPr>
          <w:rFonts w:ascii="Tahoma" w:hAnsi="Tahoma" w:cs="Tahoma"/>
          <w:b/>
          <w:sz w:val="28"/>
        </w:rPr>
        <w:t>3</w:t>
      </w:r>
      <w:r w:rsidR="00BF6F2E" w:rsidRPr="00A24F4A">
        <w:rPr>
          <w:rFonts w:ascii="Tahoma" w:hAnsi="Tahoma" w:cs="Tahoma"/>
          <w:b/>
          <w:sz w:val="28"/>
        </w:rPr>
        <w:t xml:space="preserve">-year commitment </w:t>
      </w:r>
    </w:p>
    <w:p w14:paraId="11279B3C" w14:textId="2D550CC8" w:rsidR="00BE43C3" w:rsidRPr="00A24F4A" w:rsidRDefault="00BF6F2E" w:rsidP="009C5156">
      <w:pPr>
        <w:rPr>
          <w:rFonts w:ascii="Tahoma" w:hAnsi="Tahoma" w:cs="Tahoma"/>
          <w:sz w:val="28"/>
        </w:rPr>
      </w:pPr>
      <w:r w:rsidRPr="00A24F4A">
        <w:rPr>
          <w:rFonts w:ascii="Tahoma" w:hAnsi="Tahoma" w:cs="Tahoma"/>
          <w:b/>
          <w:sz w:val="28"/>
        </w:rPr>
        <w:t>Y1 $20,000 | Y2 $25,000 | Y3 $3</w:t>
      </w:r>
      <w:r w:rsidR="00EE4821" w:rsidRPr="00A24F4A">
        <w:rPr>
          <w:rFonts w:ascii="Tahoma" w:hAnsi="Tahoma" w:cs="Tahoma"/>
          <w:b/>
          <w:sz w:val="28"/>
        </w:rPr>
        <w:t>0</w:t>
      </w:r>
      <w:r w:rsidR="00BE43C3" w:rsidRPr="00A24F4A">
        <w:rPr>
          <w:rFonts w:ascii="Tahoma" w:hAnsi="Tahoma" w:cs="Tahoma"/>
          <w:b/>
          <w:sz w:val="28"/>
        </w:rPr>
        <w:t>,000</w:t>
      </w:r>
    </w:p>
    <w:p w14:paraId="377B0645" w14:textId="77777777" w:rsidR="00BE43C3" w:rsidRPr="00A24F4A" w:rsidRDefault="00BE43C3" w:rsidP="00BE43C3">
      <w:pPr>
        <w:rPr>
          <w:rFonts w:ascii="Tahoma" w:hAnsi="Tahoma" w:cs="Tahoma"/>
          <w:b/>
          <w:sz w:val="22"/>
          <w:szCs w:val="22"/>
        </w:rPr>
      </w:pPr>
    </w:p>
    <w:p w14:paraId="05AC44C2" w14:textId="3D62E74B" w:rsidR="00BE43C3" w:rsidRPr="00A24F4A" w:rsidRDefault="00BF6F2E" w:rsidP="00BF6F2E">
      <w:pPr>
        <w:rPr>
          <w:rFonts w:ascii="Tahoma" w:hAnsi="Tahoma" w:cs="Tahoma"/>
          <w:sz w:val="22"/>
          <w:szCs w:val="22"/>
        </w:rPr>
      </w:pPr>
      <w:r w:rsidRPr="00A24F4A">
        <w:rPr>
          <w:rFonts w:ascii="Tahoma" w:hAnsi="Tahoma" w:cs="Tahoma"/>
          <w:b/>
          <w:sz w:val="22"/>
          <w:szCs w:val="22"/>
        </w:rPr>
        <w:t xml:space="preserve"> </w:t>
      </w:r>
      <w:r w:rsidR="00BE43C3" w:rsidRPr="00A24F4A">
        <w:rPr>
          <w:rFonts w:ascii="Tahoma" w:hAnsi="Tahoma" w:cs="Tahoma"/>
          <w:b/>
          <w:sz w:val="22"/>
          <w:szCs w:val="22"/>
        </w:rPr>
        <w:t>Naming Rights</w:t>
      </w:r>
    </w:p>
    <w:p w14:paraId="3CD68917" w14:textId="77777777" w:rsidR="00BE43C3" w:rsidRPr="00A24F4A" w:rsidRDefault="006167EC" w:rsidP="00BE43C3">
      <w:pPr>
        <w:pStyle w:val="ListParagraph"/>
        <w:rPr>
          <w:rFonts w:ascii="Tahoma" w:hAnsi="Tahoma" w:cs="Tahoma"/>
          <w:sz w:val="22"/>
          <w:szCs w:val="22"/>
        </w:rPr>
      </w:pPr>
      <w:r w:rsidRPr="00A24F4A">
        <w:rPr>
          <w:rFonts w:ascii="Tahoma" w:hAnsi="Tahoma" w:cs="Tahoma"/>
          <w:sz w:val="22"/>
          <w:szCs w:val="22"/>
        </w:rPr>
        <w:t xml:space="preserve">Your company </w:t>
      </w:r>
      <w:r w:rsidR="00BE43C3" w:rsidRPr="00A24F4A">
        <w:rPr>
          <w:rFonts w:ascii="Tahoma" w:hAnsi="Tahoma" w:cs="Tahoma"/>
          <w:sz w:val="22"/>
          <w:szCs w:val="22"/>
        </w:rPr>
        <w:t xml:space="preserve">name/logo will be integrated into the event branding to read: </w:t>
      </w:r>
    </w:p>
    <w:p w14:paraId="0D55FD31" w14:textId="77777777" w:rsidR="00BE43C3" w:rsidRPr="00A24F4A" w:rsidRDefault="00BE43C3" w:rsidP="00BE43C3">
      <w:pPr>
        <w:pStyle w:val="ListParagraph"/>
        <w:rPr>
          <w:rFonts w:ascii="Tahoma" w:hAnsi="Tahoma" w:cs="Tahoma"/>
          <w:sz w:val="22"/>
          <w:szCs w:val="22"/>
        </w:rPr>
      </w:pPr>
    </w:p>
    <w:p w14:paraId="12DE603C" w14:textId="77777777" w:rsidR="00CB60CD" w:rsidRPr="00A24F4A" w:rsidRDefault="00ED0A17" w:rsidP="00BF6F2E">
      <w:pPr>
        <w:ind w:left="720"/>
        <w:jc w:val="center"/>
        <w:rPr>
          <w:rFonts w:ascii="Tahoma" w:hAnsi="Tahoma" w:cs="Tahoma"/>
          <w:sz w:val="22"/>
          <w:szCs w:val="22"/>
        </w:rPr>
      </w:pPr>
      <w:r w:rsidRPr="00A24F4A">
        <w:rPr>
          <w:rFonts w:ascii="Tahoma" w:hAnsi="Tahoma" w:cs="Tahoma"/>
          <w:sz w:val="22"/>
          <w:szCs w:val="22"/>
        </w:rPr>
        <w:t>Near Southside</w:t>
      </w:r>
      <w:r w:rsidR="009C5156" w:rsidRPr="00A24F4A">
        <w:rPr>
          <w:rFonts w:ascii="Tahoma" w:hAnsi="Tahoma" w:cs="Tahoma"/>
          <w:sz w:val="22"/>
          <w:szCs w:val="22"/>
        </w:rPr>
        <w:t xml:space="preserve">, Inc. </w:t>
      </w:r>
      <w:r w:rsidR="00BF6F2E" w:rsidRPr="00A24F4A">
        <w:rPr>
          <w:rFonts w:ascii="Tahoma" w:hAnsi="Tahoma" w:cs="Tahoma"/>
          <w:sz w:val="22"/>
          <w:szCs w:val="22"/>
        </w:rPr>
        <w:t xml:space="preserve">and </w:t>
      </w:r>
    </w:p>
    <w:p w14:paraId="48E2F8F6" w14:textId="77777777" w:rsidR="00126BA1" w:rsidRDefault="00126BA1" w:rsidP="00ED0A17">
      <w:pPr>
        <w:ind w:left="720"/>
        <w:jc w:val="center"/>
        <w:outlineLvl w:val="0"/>
        <w:rPr>
          <w:rFonts w:ascii="Tahoma" w:hAnsi="Tahoma" w:cs="Tahoma"/>
          <w:sz w:val="22"/>
          <w:szCs w:val="22"/>
        </w:rPr>
      </w:pPr>
      <w:r w:rsidRPr="002A6A06">
        <w:rPr>
          <w:b/>
          <w:noProof/>
          <w:lang w:eastAsia="en-US"/>
        </w:rPr>
        <w:drawing>
          <wp:inline distT="0" distB="0" distL="0" distR="0" wp14:anchorId="11BF48F9" wp14:editId="725F30E0">
            <wp:extent cx="1568450" cy="16883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15091" cy="1738598"/>
                    </a:xfrm>
                    <a:prstGeom prst="rect">
                      <a:avLst/>
                    </a:prstGeom>
                  </pic:spPr>
                </pic:pic>
              </a:graphicData>
            </a:graphic>
          </wp:inline>
        </w:drawing>
      </w:r>
    </w:p>
    <w:p w14:paraId="36DEFF5E" w14:textId="4675CB4F" w:rsidR="00BE43C3" w:rsidRPr="00A24F4A" w:rsidRDefault="00BF6F2E" w:rsidP="00ED0A17">
      <w:pPr>
        <w:ind w:left="720"/>
        <w:jc w:val="center"/>
        <w:outlineLvl w:val="0"/>
        <w:rPr>
          <w:rFonts w:ascii="Tahoma" w:hAnsi="Tahoma" w:cs="Tahoma"/>
          <w:sz w:val="22"/>
          <w:szCs w:val="22"/>
        </w:rPr>
      </w:pPr>
      <w:r w:rsidRPr="00A24F4A">
        <w:rPr>
          <w:rFonts w:ascii="Tahoma" w:hAnsi="Tahoma" w:cs="Tahoma"/>
          <w:sz w:val="22"/>
          <w:szCs w:val="22"/>
        </w:rPr>
        <w:t>present</w:t>
      </w:r>
    </w:p>
    <w:p w14:paraId="23F78654" w14:textId="77777777" w:rsidR="009C5156" w:rsidRPr="00A24F4A" w:rsidRDefault="00BE43C3" w:rsidP="00BE43C3">
      <w:pPr>
        <w:ind w:left="720"/>
        <w:jc w:val="center"/>
        <w:rPr>
          <w:rFonts w:ascii="Tahoma" w:hAnsi="Tahoma" w:cs="Tahoma"/>
          <w:b/>
          <w:sz w:val="32"/>
        </w:rPr>
      </w:pPr>
      <w:r w:rsidRPr="00A24F4A">
        <w:rPr>
          <w:rFonts w:ascii="Tahoma" w:hAnsi="Tahoma" w:cs="Tahoma"/>
          <w:b/>
          <w:sz w:val="32"/>
        </w:rPr>
        <w:t>ArtsGoggle</w:t>
      </w:r>
    </w:p>
    <w:p w14:paraId="49FED046" w14:textId="77777777" w:rsidR="00BE43C3" w:rsidRPr="00A24F4A" w:rsidRDefault="00BE43C3" w:rsidP="00BE43C3">
      <w:pPr>
        <w:pStyle w:val="NormalWeb"/>
        <w:spacing w:before="2" w:after="2"/>
        <w:ind w:left="720"/>
        <w:rPr>
          <w:rFonts w:ascii="Tahoma" w:hAnsi="Tahoma" w:cs="Tahoma"/>
          <w:sz w:val="22"/>
          <w:szCs w:val="22"/>
        </w:rPr>
      </w:pPr>
    </w:p>
    <w:p w14:paraId="4F88ECE3" w14:textId="77777777" w:rsidR="00BE43C3" w:rsidRPr="00A24F4A" w:rsidRDefault="00BE43C3" w:rsidP="00BE43C3">
      <w:pPr>
        <w:pStyle w:val="NormalWeb"/>
        <w:numPr>
          <w:ilvl w:val="0"/>
          <w:numId w:val="1"/>
        </w:numPr>
        <w:spacing w:before="2" w:after="2"/>
        <w:rPr>
          <w:rFonts w:ascii="Tahoma" w:hAnsi="Tahoma" w:cs="Tahoma"/>
          <w:sz w:val="22"/>
          <w:szCs w:val="22"/>
        </w:rPr>
      </w:pPr>
      <w:r w:rsidRPr="00A24F4A">
        <w:rPr>
          <w:rFonts w:ascii="Tahoma" w:hAnsi="Tahoma" w:cs="Tahoma"/>
          <w:b/>
          <w:sz w:val="22"/>
          <w:szCs w:val="22"/>
        </w:rPr>
        <w:t>Product Exclusivity</w:t>
      </w:r>
    </w:p>
    <w:p w14:paraId="52F4AA0A" w14:textId="77777777" w:rsidR="00BE43C3" w:rsidRPr="00A24F4A" w:rsidRDefault="00BE43C3" w:rsidP="001A2C73">
      <w:pPr>
        <w:pStyle w:val="NormalWeb"/>
        <w:spacing w:before="2" w:after="2"/>
        <w:ind w:left="720"/>
        <w:rPr>
          <w:rFonts w:ascii="Tahoma" w:hAnsi="Tahoma" w:cs="Tahoma"/>
          <w:sz w:val="22"/>
          <w:szCs w:val="22"/>
        </w:rPr>
      </w:pPr>
      <w:r w:rsidRPr="00A24F4A">
        <w:rPr>
          <w:rFonts w:ascii="Tahoma" w:hAnsi="Tahoma" w:cs="Tahoma"/>
          <w:sz w:val="22"/>
          <w:szCs w:val="22"/>
        </w:rPr>
        <w:t xml:space="preserve">No other company in the same industry category will be permitted to sponsor the event in any capacity. </w:t>
      </w:r>
    </w:p>
    <w:p w14:paraId="0F2C18DA" w14:textId="77777777" w:rsidR="00BE43C3" w:rsidRPr="00A24F4A" w:rsidRDefault="00BE43C3" w:rsidP="00BE43C3">
      <w:pPr>
        <w:pStyle w:val="NormalWeb"/>
        <w:spacing w:before="2" w:after="2"/>
        <w:rPr>
          <w:rFonts w:ascii="Tahoma" w:hAnsi="Tahoma" w:cs="Tahoma"/>
          <w:sz w:val="22"/>
          <w:szCs w:val="22"/>
        </w:rPr>
      </w:pPr>
    </w:p>
    <w:p w14:paraId="29C22728" w14:textId="77777777" w:rsidR="00BE43C3" w:rsidRPr="00A24F4A" w:rsidRDefault="00BE43C3" w:rsidP="00BE43C3">
      <w:pPr>
        <w:pStyle w:val="NormalWeb"/>
        <w:numPr>
          <w:ilvl w:val="0"/>
          <w:numId w:val="1"/>
        </w:numPr>
        <w:spacing w:before="2" w:after="2"/>
        <w:rPr>
          <w:rFonts w:ascii="Tahoma" w:hAnsi="Tahoma" w:cs="Tahoma"/>
          <w:b/>
          <w:sz w:val="22"/>
          <w:szCs w:val="22"/>
        </w:rPr>
      </w:pPr>
      <w:r w:rsidRPr="00A24F4A">
        <w:rPr>
          <w:rFonts w:ascii="Tahoma" w:hAnsi="Tahoma" w:cs="Tahoma"/>
          <w:b/>
          <w:sz w:val="22"/>
          <w:szCs w:val="22"/>
        </w:rPr>
        <w:t>Advertising Exposure</w:t>
      </w:r>
    </w:p>
    <w:p w14:paraId="1864F9B5" w14:textId="77777777" w:rsidR="00BE43C3" w:rsidRPr="00A24F4A" w:rsidRDefault="006167EC" w:rsidP="00BE43C3">
      <w:pPr>
        <w:pStyle w:val="NormalWeb"/>
        <w:spacing w:before="2" w:after="2"/>
        <w:ind w:left="720"/>
        <w:rPr>
          <w:rFonts w:ascii="Tahoma" w:hAnsi="Tahoma" w:cs="Tahoma"/>
          <w:sz w:val="22"/>
          <w:szCs w:val="22"/>
        </w:rPr>
      </w:pPr>
      <w:r w:rsidRPr="00A24F4A">
        <w:rPr>
          <w:rFonts w:ascii="Tahoma" w:hAnsi="Tahoma" w:cs="Tahoma"/>
          <w:sz w:val="22"/>
          <w:szCs w:val="22"/>
        </w:rPr>
        <w:t>Your company</w:t>
      </w:r>
      <w:r w:rsidR="00BE43C3" w:rsidRPr="00A24F4A">
        <w:rPr>
          <w:rFonts w:ascii="Tahoma" w:hAnsi="Tahoma" w:cs="Tahoma"/>
          <w:sz w:val="22"/>
          <w:szCs w:val="22"/>
        </w:rPr>
        <w:t xml:space="preserve"> will receive "top billing" in all our marketing, public relations, advertising and promotional efforts, to include logo placement on:</w:t>
      </w:r>
    </w:p>
    <w:p w14:paraId="74CC55DD" w14:textId="77777777" w:rsidR="00BE43C3" w:rsidRPr="00A24F4A" w:rsidRDefault="00BE43C3" w:rsidP="00BE43C3">
      <w:pPr>
        <w:pStyle w:val="NormalWeb"/>
        <w:numPr>
          <w:ilvl w:val="1"/>
          <w:numId w:val="1"/>
        </w:numPr>
        <w:spacing w:before="2" w:after="2"/>
        <w:rPr>
          <w:rFonts w:ascii="Tahoma" w:hAnsi="Tahoma" w:cs="Tahoma"/>
          <w:sz w:val="22"/>
          <w:szCs w:val="22"/>
        </w:rPr>
      </w:pPr>
      <w:r w:rsidRPr="00A24F4A">
        <w:rPr>
          <w:rFonts w:ascii="Tahoma" w:hAnsi="Tahoma" w:cs="Tahoma"/>
          <w:sz w:val="22"/>
          <w:szCs w:val="22"/>
        </w:rPr>
        <w:t>Two ½ page Fort Worth Weekly advertisements</w:t>
      </w:r>
    </w:p>
    <w:p w14:paraId="5E06F991" w14:textId="77777777" w:rsidR="009C5156" w:rsidRPr="00A24F4A" w:rsidRDefault="00BE43C3" w:rsidP="00BE43C3">
      <w:pPr>
        <w:pStyle w:val="NormalWeb"/>
        <w:numPr>
          <w:ilvl w:val="1"/>
          <w:numId w:val="1"/>
        </w:numPr>
        <w:spacing w:before="2" w:after="2"/>
        <w:rPr>
          <w:rFonts w:ascii="Tahoma" w:hAnsi="Tahoma" w:cs="Tahoma"/>
          <w:sz w:val="22"/>
          <w:szCs w:val="22"/>
        </w:rPr>
      </w:pPr>
      <w:r w:rsidRPr="00A24F4A">
        <w:rPr>
          <w:rFonts w:ascii="Tahoma" w:hAnsi="Tahoma" w:cs="Tahoma"/>
          <w:sz w:val="22"/>
          <w:szCs w:val="22"/>
        </w:rPr>
        <w:t>One full page Fort Worth Weekly advertisement</w:t>
      </w:r>
    </w:p>
    <w:p w14:paraId="4CA11A4C" w14:textId="3AED4EF2" w:rsidR="00BE43C3" w:rsidRPr="00A24F4A" w:rsidRDefault="00BE43C3" w:rsidP="00BE43C3">
      <w:pPr>
        <w:pStyle w:val="NormalWeb"/>
        <w:numPr>
          <w:ilvl w:val="1"/>
          <w:numId w:val="1"/>
        </w:numPr>
        <w:spacing w:before="2" w:after="2"/>
        <w:rPr>
          <w:rFonts w:ascii="Tahoma" w:hAnsi="Tahoma" w:cs="Tahoma"/>
          <w:sz w:val="22"/>
          <w:szCs w:val="22"/>
        </w:rPr>
      </w:pPr>
      <w:r w:rsidRPr="00A24F4A">
        <w:rPr>
          <w:rFonts w:ascii="Tahoma" w:hAnsi="Tahoma" w:cs="Tahoma"/>
          <w:sz w:val="22"/>
          <w:szCs w:val="22"/>
        </w:rPr>
        <w:t>Exclusive full page advertisement</w:t>
      </w:r>
      <w:r w:rsidR="006167EC" w:rsidRPr="00A24F4A">
        <w:rPr>
          <w:rFonts w:ascii="Tahoma" w:hAnsi="Tahoma" w:cs="Tahoma"/>
          <w:sz w:val="22"/>
          <w:szCs w:val="22"/>
        </w:rPr>
        <w:t xml:space="preserve"> for your company</w:t>
      </w:r>
      <w:r w:rsidRPr="00A24F4A">
        <w:rPr>
          <w:rFonts w:ascii="Tahoma" w:hAnsi="Tahoma" w:cs="Tahoma"/>
          <w:sz w:val="22"/>
          <w:szCs w:val="22"/>
        </w:rPr>
        <w:t xml:space="preserve"> in the official ArtsGoggle </w:t>
      </w:r>
      <w:r w:rsidR="00421C3E" w:rsidRPr="00A24F4A">
        <w:rPr>
          <w:rFonts w:ascii="Tahoma" w:hAnsi="Tahoma" w:cs="Tahoma"/>
          <w:sz w:val="22"/>
          <w:szCs w:val="22"/>
        </w:rPr>
        <w:t xml:space="preserve">digital </w:t>
      </w:r>
      <w:r w:rsidRPr="00A24F4A">
        <w:rPr>
          <w:rFonts w:ascii="Tahoma" w:hAnsi="Tahoma" w:cs="Tahoma"/>
          <w:sz w:val="22"/>
          <w:szCs w:val="22"/>
        </w:rPr>
        <w:t xml:space="preserve">program </w:t>
      </w:r>
    </w:p>
    <w:p w14:paraId="5B7AC1A8" w14:textId="1693AC0C" w:rsidR="00BE43C3" w:rsidRPr="00A24F4A" w:rsidRDefault="00BE43C3" w:rsidP="00BE43C3">
      <w:pPr>
        <w:pStyle w:val="NormalWeb"/>
        <w:numPr>
          <w:ilvl w:val="1"/>
          <w:numId w:val="1"/>
        </w:numPr>
        <w:spacing w:before="2" w:after="2"/>
        <w:rPr>
          <w:rFonts w:ascii="Tahoma" w:hAnsi="Tahoma" w:cs="Tahoma"/>
          <w:sz w:val="22"/>
          <w:szCs w:val="22"/>
        </w:rPr>
      </w:pPr>
      <w:r w:rsidRPr="00A24F4A">
        <w:rPr>
          <w:rFonts w:ascii="Tahoma" w:hAnsi="Tahoma" w:cs="Tahoma"/>
          <w:sz w:val="22"/>
          <w:szCs w:val="22"/>
        </w:rPr>
        <w:t xml:space="preserve">Use of ArtsGoggle logo in </w:t>
      </w:r>
      <w:r w:rsidR="006167EC" w:rsidRPr="00A24F4A">
        <w:rPr>
          <w:rFonts w:ascii="Tahoma" w:hAnsi="Tahoma" w:cs="Tahoma"/>
          <w:sz w:val="22"/>
          <w:szCs w:val="22"/>
        </w:rPr>
        <w:t>your own</w:t>
      </w:r>
      <w:r w:rsidRPr="00A24F4A">
        <w:rPr>
          <w:rFonts w:ascii="Tahoma" w:hAnsi="Tahoma" w:cs="Tahoma"/>
          <w:sz w:val="22"/>
          <w:szCs w:val="22"/>
        </w:rPr>
        <w:t xml:space="preserve"> advertising and promotion </w:t>
      </w:r>
    </w:p>
    <w:p w14:paraId="0F642107" w14:textId="3A3C0ECB" w:rsidR="00BE43C3" w:rsidRPr="00A24F4A" w:rsidRDefault="00BE43C3" w:rsidP="00893995">
      <w:pPr>
        <w:pStyle w:val="ListParagraph"/>
        <w:numPr>
          <w:ilvl w:val="1"/>
          <w:numId w:val="1"/>
        </w:numPr>
        <w:spacing w:before="2" w:after="2"/>
        <w:rPr>
          <w:rFonts w:ascii="Tahoma" w:hAnsi="Tahoma" w:cs="Tahoma"/>
          <w:sz w:val="22"/>
          <w:szCs w:val="22"/>
        </w:rPr>
      </w:pPr>
      <w:r w:rsidRPr="00A24F4A">
        <w:rPr>
          <w:rFonts w:ascii="Tahoma" w:hAnsi="Tahoma" w:cs="Tahoma"/>
          <w:sz w:val="22"/>
          <w:szCs w:val="22"/>
        </w:rPr>
        <w:t xml:space="preserve">Use of </w:t>
      </w:r>
      <w:r w:rsidR="00ED0A17" w:rsidRPr="00A24F4A">
        <w:rPr>
          <w:rFonts w:ascii="Tahoma" w:hAnsi="Tahoma" w:cs="Tahoma"/>
          <w:sz w:val="22"/>
          <w:szCs w:val="22"/>
        </w:rPr>
        <w:t>Near Southside</w:t>
      </w:r>
      <w:r w:rsidR="00183E5C" w:rsidRPr="00A24F4A">
        <w:rPr>
          <w:rFonts w:ascii="Tahoma" w:hAnsi="Tahoma" w:cs="Tahoma"/>
          <w:sz w:val="22"/>
          <w:szCs w:val="22"/>
        </w:rPr>
        <w:t>, Inc. logo</w:t>
      </w:r>
      <w:r w:rsidR="006167EC" w:rsidRPr="00A24F4A">
        <w:rPr>
          <w:rFonts w:ascii="Tahoma" w:hAnsi="Tahoma" w:cs="Tahoma"/>
          <w:sz w:val="22"/>
          <w:szCs w:val="22"/>
        </w:rPr>
        <w:t xml:space="preserve"> to exhibit partnership with our organization</w:t>
      </w:r>
      <w:r w:rsidR="00183E5C" w:rsidRPr="00A24F4A">
        <w:rPr>
          <w:rFonts w:ascii="Tahoma" w:hAnsi="Tahoma" w:cs="Tahoma"/>
          <w:sz w:val="22"/>
          <w:szCs w:val="22"/>
        </w:rPr>
        <w:t xml:space="preserve"> in </w:t>
      </w:r>
      <w:r w:rsidR="006167EC" w:rsidRPr="00A24F4A">
        <w:rPr>
          <w:rFonts w:ascii="Tahoma" w:hAnsi="Tahoma" w:cs="Tahoma"/>
          <w:sz w:val="22"/>
          <w:szCs w:val="22"/>
        </w:rPr>
        <w:t xml:space="preserve">your </w:t>
      </w:r>
      <w:r w:rsidRPr="00A24F4A">
        <w:rPr>
          <w:rFonts w:ascii="Tahoma" w:hAnsi="Tahoma" w:cs="Tahoma"/>
          <w:sz w:val="22"/>
          <w:szCs w:val="22"/>
        </w:rPr>
        <w:t>advertising and promotion</w:t>
      </w:r>
      <w:r w:rsidR="006167EC" w:rsidRPr="00A24F4A">
        <w:rPr>
          <w:rFonts w:ascii="Tahoma" w:hAnsi="Tahoma" w:cs="Tahoma"/>
          <w:sz w:val="22"/>
          <w:szCs w:val="22"/>
        </w:rPr>
        <w:t>s</w:t>
      </w:r>
      <w:r w:rsidRPr="00A24F4A">
        <w:rPr>
          <w:rFonts w:ascii="Tahoma" w:hAnsi="Tahoma" w:cs="Tahoma"/>
          <w:sz w:val="22"/>
          <w:szCs w:val="22"/>
        </w:rPr>
        <w:t xml:space="preserve"> </w:t>
      </w:r>
    </w:p>
    <w:p w14:paraId="0F53B89A" w14:textId="77777777" w:rsidR="00BE43C3" w:rsidRPr="00A24F4A" w:rsidRDefault="00BE43C3" w:rsidP="00BE43C3">
      <w:pPr>
        <w:pStyle w:val="ListParagraph"/>
        <w:spacing w:before="2" w:after="2"/>
        <w:ind w:left="1440"/>
        <w:rPr>
          <w:rFonts w:ascii="Tahoma" w:hAnsi="Tahoma" w:cs="Tahoma"/>
          <w:sz w:val="22"/>
          <w:szCs w:val="22"/>
        </w:rPr>
      </w:pPr>
    </w:p>
    <w:p w14:paraId="19DDA21F" w14:textId="77777777" w:rsidR="00BE43C3" w:rsidRPr="00A24F4A" w:rsidRDefault="00BE43C3" w:rsidP="00BE43C3">
      <w:pPr>
        <w:pStyle w:val="NormalWeb"/>
        <w:numPr>
          <w:ilvl w:val="0"/>
          <w:numId w:val="1"/>
        </w:numPr>
        <w:spacing w:before="2" w:after="2"/>
        <w:rPr>
          <w:rFonts w:ascii="Tahoma" w:hAnsi="Tahoma" w:cs="Tahoma"/>
          <w:b/>
          <w:sz w:val="22"/>
          <w:szCs w:val="22"/>
        </w:rPr>
      </w:pPr>
      <w:r w:rsidRPr="00A24F4A">
        <w:rPr>
          <w:rFonts w:ascii="Tahoma" w:hAnsi="Tahoma" w:cs="Tahoma"/>
          <w:b/>
          <w:sz w:val="22"/>
          <w:szCs w:val="22"/>
        </w:rPr>
        <w:t>Printed Materials &amp; Signage</w:t>
      </w:r>
    </w:p>
    <w:p w14:paraId="66A13F40" w14:textId="77777777" w:rsidR="00BE43C3" w:rsidRPr="00A24F4A" w:rsidRDefault="006167EC" w:rsidP="00BE43C3">
      <w:pPr>
        <w:pStyle w:val="NormalWeb"/>
        <w:spacing w:before="2" w:after="2"/>
        <w:ind w:left="720"/>
        <w:rPr>
          <w:rFonts w:ascii="Tahoma" w:hAnsi="Tahoma" w:cs="Tahoma"/>
          <w:sz w:val="22"/>
          <w:szCs w:val="22"/>
        </w:rPr>
      </w:pPr>
      <w:r w:rsidRPr="00A24F4A">
        <w:rPr>
          <w:rFonts w:ascii="Tahoma" w:hAnsi="Tahoma" w:cs="Tahoma"/>
          <w:sz w:val="22"/>
          <w:szCs w:val="22"/>
        </w:rPr>
        <w:t>Your company</w:t>
      </w:r>
      <w:r w:rsidR="00BE43C3" w:rsidRPr="00A24F4A">
        <w:rPr>
          <w:rFonts w:ascii="Tahoma" w:hAnsi="Tahoma" w:cs="Tahoma"/>
          <w:sz w:val="22"/>
          <w:szCs w:val="22"/>
        </w:rPr>
        <w:t xml:space="preserve"> </w:t>
      </w:r>
      <w:r w:rsidRPr="00A24F4A">
        <w:rPr>
          <w:rFonts w:ascii="Tahoma" w:hAnsi="Tahoma" w:cs="Tahoma"/>
          <w:sz w:val="22"/>
          <w:szCs w:val="22"/>
        </w:rPr>
        <w:t xml:space="preserve">name or logo </w:t>
      </w:r>
      <w:r w:rsidR="00BE43C3" w:rsidRPr="00A24F4A">
        <w:rPr>
          <w:rFonts w:ascii="Tahoma" w:hAnsi="Tahoma" w:cs="Tahoma"/>
          <w:sz w:val="22"/>
          <w:szCs w:val="22"/>
        </w:rPr>
        <w:t>will receive "top billing" in all printed materials and signage to include logo placement on:</w:t>
      </w:r>
    </w:p>
    <w:p w14:paraId="530458BC" w14:textId="6B01134A" w:rsidR="00BE43C3" w:rsidRPr="00A24F4A" w:rsidRDefault="00BE43C3" w:rsidP="00BE43C3">
      <w:pPr>
        <w:pStyle w:val="NormalWeb"/>
        <w:numPr>
          <w:ilvl w:val="1"/>
          <w:numId w:val="1"/>
        </w:numPr>
        <w:spacing w:before="2" w:after="2"/>
        <w:rPr>
          <w:rFonts w:ascii="Tahoma" w:hAnsi="Tahoma" w:cs="Tahoma"/>
          <w:sz w:val="22"/>
          <w:szCs w:val="22"/>
        </w:rPr>
      </w:pPr>
      <w:r w:rsidRPr="00A24F4A">
        <w:rPr>
          <w:rFonts w:ascii="Tahoma" w:hAnsi="Tahoma" w:cs="Tahoma"/>
          <w:sz w:val="22"/>
          <w:szCs w:val="22"/>
        </w:rPr>
        <w:t>Cover artw</w:t>
      </w:r>
      <w:r w:rsidR="00421C3E" w:rsidRPr="00A24F4A">
        <w:rPr>
          <w:rFonts w:ascii="Tahoma" w:hAnsi="Tahoma" w:cs="Tahoma"/>
          <w:sz w:val="22"/>
          <w:szCs w:val="22"/>
        </w:rPr>
        <w:t>ork for the official digital program</w:t>
      </w:r>
    </w:p>
    <w:p w14:paraId="1B863328" w14:textId="77777777" w:rsidR="009C5156" w:rsidRPr="00A24F4A" w:rsidRDefault="00BE43C3" w:rsidP="00BE43C3">
      <w:pPr>
        <w:pStyle w:val="NormalWeb"/>
        <w:numPr>
          <w:ilvl w:val="1"/>
          <w:numId w:val="1"/>
        </w:numPr>
        <w:spacing w:before="2" w:after="2"/>
        <w:rPr>
          <w:rFonts w:ascii="Tahoma" w:hAnsi="Tahoma" w:cs="Tahoma"/>
          <w:sz w:val="22"/>
          <w:szCs w:val="22"/>
        </w:rPr>
      </w:pPr>
      <w:r w:rsidRPr="00A24F4A">
        <w:rPr>
          <w:rFonts w:ascii="Tahoma" w:hAnsi="Tahoma" w:cs="Tahoma"/>
          <w:sz w:val="22"/>
          <w:szCs w:val="22"/>
        </w:rPr>
        <w:t xml:space="preserve">Posters displayed at local businesses </w:t>
      </w:r>
      <w:r w:rsidR="006167EC" w:rsidRPr="00A24F4A">
        <w:rPr>
          <w:rFonts w:ascii="Tahoma" w:hAnsi="Tahoma" w:cs="Tahoma"/>
          <w:sz w:val="22"/>
          <w:szCs w:val="22"/>
        </w:rPr>
        <w:t>–</w:t>
      </w:r>
      <w:r w:rsidRPr="00A24F4A">
        <w:rPr>
          <w:rFonts w:ascii="Tahoma" w:hAnsi="Tahoma" w:cs="Tahoma"/>
          <w:sz w:val="22"/>
          <w:szCs w:val="22"/>
        </w:rPr>
        <w:t xml:space="preserve"> </w:t>
      </w:r>
      <w:r w:rsidR="006167EC" w:rsidRPr="00A24F4A">
        <w:rPr>
          <w:rFonts w:ascii="Tahoma" w:hAnsi="Tahoma" w:cs="Tahoma"/>
          <w:sz w:val="22"/>
          <w:szCs w:val="22"/>
        </w:rPr>
        <w:t>1,000</w:t>
      </w:r>
      <w:r w:rsidRPr="00A24F4A">
        <w:rPr>
          <w:rFonts w:ascii="Tahoma" w:hAnsi="Tahoma" w:cs="Tahoma"/>
          <w:sz w:val="22"/>
          <w:szCs w:val="22"/>
        </w:rPr>
        <w:t xml:space="preserve"> pieces</w:t>
      </w:r>
    </w:p>
    <w:p w14:paraId="066544A0" w14:textId="77777777" w:rsidR="006167EC" w:rsidRPr="00A24F4A" w:rsidRDefault="00BE43C3" w:rsidP="00540ACB">
      <w:pPr>
        <w:pStyle w:val="NormalWeb"/>
        <w:numPr>
          <w:ilvl w:val="1"/>
          <w:numId w:val="1"/>
        </w:numPr>
        <w:spacing w:before="2" w:after="2"/>
        <w:rPr>
          <w:rFonts w:ascii="Tahoma" w:hAnsi="Tahoma" w:cs="Tahoma"/>
          <w:sz w:val="22"/>
          <w:szCs w:val="22"/>
        </w:rPr>
      </w:pPr>
      <w:r w:rsidRPr="00A24F4A">
        <w:rPr>
          <w:rFonts w:ascii="Tahoma" w:hAnsi="Tahoma" w:cs="Tahoma"/>
          <w:sz w:val="22"/>
          <w:szCs w:val="22"/>
        </w:rPr>
        <w:t>All ArtsGoggle event signage</w:t>
      </w:r>
    </w:p>
    <w:p w14:paraId="76065F5A" w14:textId="77777777" w:rsidR="00BE43C3" w:rsidRPr="00A24F4A" w:rsidRDefault="006167EC" w:rsidP="00893995">
      <w:pPr>
        <w:pStyle w:val="NormalWeb"/>
        <w:numPr>
          <w:ilvl w:val="1"/>
          <w:numId w:val="1"/>
        </w:numPr>
        <w:spacing w:before="2" w:after="2"/>
        <w:rPr>
          <w:rFonts w:ascii="Tahoma" w:hAnsi="Tahoma" w:cs="Tahoma"/>
          <w:sz w:val="22"/>
          <w:szCs w:val="22"/>
        </w:rPr>
      </w:pPr>
      <w:r w:rsidRPr="00A24F4A">
        <w:rPr>
          <w:rFonts w:ascii="Tahoma" w:hAnsi="Tahoma" w:cs="Tahoma"/>
          <w:sz w:val="22"/>
          <w:szCs w:val="22"/>
        </w:rPr>
        <w:t>Any additional ArtsGoggle promotional materials</w:t>
      </w:r>
    </w:p>
    <w:p w14:paraId="6D84E67F" w14:textId="77777777" w:rsidR="00893995" w:rsidRPr="00A24F4A" w:rsidRDefault="00893995" w:rsidP="001A2C73">
      <w:pPr>
        <w:pStyle w:val="NormalWeb"/>
        <w:spacing w:before="2" w:after="2"/>
        <w:ind w:left="1440"/>
        <w:rPr>
          <w:rFonts w:ascii="Tahoma" w:hAnsi="Tahoma" w:cs="Tahoma"/>
          <w:sz w:val="22"/>
          <w:szCs w:val="22"/>
        </w:rPr>
      </w:pPr>
    </w:p>
    <w:p w14:paraId="1E8B7812" w14:textId="77777777" w:rsidR="00BE43C3" w:rsidRPr="00A24F4A" w:rsidRDefault="00893995" w:rsidP="00275E9B">
      <w:pPr>
        <w:pStyle w:val="NormalWeb"/>
        <w:numPr>
          <w:ilvl w:val="0"/>
          <w:numId w:val="1"/>
        </w:numPr>
        <w:spacing w:before="2" w:after="2"/>
        <w:rPr>
          <w:rFonts w:ascii="Tahoma" w:hAnsi="Tahoma" w:cs="Tahoma"/>
          <w:b/>
          <w:sz w:val="22"/>
          <w:szCs w:val="22"/>
        </w:rPr>
      </w:pPr>
      <w:r w:rsidRPr="00A24F4A">
        <w:rPr>
          <w:rFonts w:ascii="Tahoma" w:hAnsi="Tahoma" w:cs="Tahoma"/>
          <w:b/>
          <w:sz w:val="22"/>
          <w:szCs w:val="22"/>
        </w:rPr>
        <w:t>Stage Exposure</w:t>
      </w:r>
    </w:p>
    <w:p w14:paraId="678A0D99" w14:textId="5E152B1B" w:rsidR="00BE43C3" w:rsidRPr="00A24F4A" w:rsidRDefault="00BE43C3" w:rsidP="00BE43C3">
      <w:pPr>
        <w:pStyle w:val="NormalWeb"/>
        <w:numPr>
          <w:ilvl w:val="1"/>
          <w:numId w:val="1"/>
        </w:numPr>
        <w:spacing w:before="2" w:after="2"/>
        <w:rPr>
          <w:rFonts w:ascii="Tahoma" w:hAnsi="Tahoma" w:cs="Tahoma"/>
          <w:sz w:val="22"/>
          <w:szCs w:val="22"/>
        </w:rPr>
      </w:pPr>
      <w:r w:rsidRPr="00A24F4A">
        <w:rPr>
          <w:rFonts w:ascii="Tahoma" w:hAnsi="Tahoma" w:cs="Tahoma"/>
          <w:sz w:val="22"/>
          <w:szCs w:val="22"/>
        </w:rPr>
        <w:t xml:space="preserve">Logo placement on banner at Magnolia </w:t>
      </w:r>
      <w:r w:rsidR="00F67D46" w:rsidRPr="00A24F4A">
        <w:rPr>
          <w:rFonts w:ascii="Tahoma" w:hAnsi="Tahoma" w:cs="Tahoma"/>
          <w:sz w:val="22"/>
          <w:szCs w:val="22"/>
        </w:rPr>
        <w:t>Ave.</w:t>
      </w:r>
      <w:r w:rsidRPr="00A24F4A">
        <w:rPr>
          <w:rFonts w:ascii="Tahoma" w:hAnsi="Tahoma" w:cs="Tahoma"/>
          <w:sz w:val="22"/>
          <w:szCs w:val="22"/>
        </w:rPr>
        <w:t xml:space="preserve"> Stage #1</w:t>
      </w:r>
    </w:p>
    <w:p w14:paraId="3638963A" w14:textId="0B05B38B" w:rsidR="00BE43C3" w:rsidRPr="00A24F4A" w:rsidRDefault="00BE43C3" w:rsidP="00BE43C3">
      <w:pPr>
        <w:pStyle w:val="NormalWeb"/>
        <w:numPr>
          <w:ilvl w:val="1"/>
          <w:numId w:val="1"/>
        </w:numPr>
        <w:spacing w:before="2" w:after="2"/>
        <w:rPr>
          <w:rFonts w:ascii="Tahoma" w:hAnsi="Tahoma" w:cs="Tahoma"/>
          <w:sz w:val="22"/>
          <w:szCs w:val="22"/>
        </w:rPr>
      </w:pPr>
      <w:r w:rsidRPr="00A24F4A">
        <w:rPr>
          <w:rFonts w:ascii="Tahoma" w:hAnsi="Tahoma" w:cs="Tahoma"/>
          <w:sz w:val="22"/>
          <w:szCs w:val="22"/>
        </w:rPr>
        <w:t xml:space="preserve">Logo placement on banner at Magnolia </w:t>
      </w:r>
      <w:r w:rsidR="00F67D46" w:rsidRPr="00A24F4A">
        <w:rPr>
          <w:rFonts w:ascii="Tahoma" w:hAnsi="Tahoma" w:cs="Tahoma"/>
          <w:sz w:val="22"/>
          <w:szCs w:val="22"/>
        </w:rPr>
        <w:t>Ave.</w:t>
      </w:r>
      <w:r w:rsidRPr="00A24F4A">
        <w:rPr>
          <w:rFonts w:ascii="Tahoma" w:hAnsi="Tahoma" w:cs="Tahoma"/>
          <w:sz w:val="22"/>
          <w:szCs w:val="22"/>
        </w:rPr>
        <w:t xml:space="preserve"> Stage #2</w:t>
      </w:r>
    </w:p>
    <w:p w14:paraId="547C321D" w14:textId="5A94B1EC" w:rsidR="00F06C63" w:rsidRPr="00A24F4A" w:rsidRDefault="00F06C63" w:rsidP="00F06C63">
      <w:pPr>
        <w:pStyle w:val="NormalWeb"/>
        <w:numPr>
          <w:ilvl w:val="1"/>
          <w:numId w:val="1"/>
        </w:numPr>
        <w:spacing w:before="2" w:after="2"/>
        <w:rPr>
          <w:rFonts w:ascii="Tahoma" w:hAnsi="Tahoma" w:cs="Tahoma"/>
          <w:sz w:val="22"/>
          <w:szCs w:val="22"/>
        </w:rPr>
      </w:pPr>
      <w:r w:rsidRPr="00A24F4A">
        <w:rPr>
          <w:rFonts w:ascii="Tahoma" w:hAnsi="Tahoma" w:cs="Tahoma"/>
          <w:sz w:val="22"/>
          <w:szCs w:val="22"/>
        </w:rPr>
        <w:t xml:space="preserve">Logo placement on banner at Magnolia </w:t>
      </w:r>
      <w:r w:rsidR="00F67D46" w:rsidRPr="00A24F4A">
        <w:rPr>
          <w:rFonts w:ascii="Tahoma" w:hAnsi="Tahoma" w:cs="Tahoma"/>
          <w:sz w:val="22"/>
          <w:szCs w:val="22"/>
        </w:rPr>
        <w:t>Ave.</w:t>
      </w:r>
      <w:r w:rsidRPr="00A24F4A">
        <w:rPr>
          <w:rFonts w:ascii="Tahoma" w:hAnsi="Tahoma" w:cs="Tahoma"/>
          <w:sz w:val="22"/>
          <w:szCs w:val="22"/>
        </w:rPr>
        <w:t xml:space="preserve"> Stage #3</w:t>
      </w:r>
    </w:p>
    <w:p w14:paraId="234DEB6E" w14:textId="7F4DA403" w:rsidR="00421C3E" w:rsidRPr="00A24F4A" w:rsidRDefault="00421C3E" w:rsidP="00F06C63">
      <w:pPr>
        <w:pStyle w:val="NormalWeb"/>
        <w:numPr>
          <w:ilvl w:val="1"/>
          <w:numId w:val="1"/>
        </w:numPr>
        <w:spacing w:before="2" w:after="2"/>
        <w:rPr>
          <w:rFonts w:ascii="Tahoma" w:hAnsi="Tahoma" w:cs="Tahoma"/>
          <w:sz w:val="22"/>
          <w:szCs w:val="22"/>
        </w:rPr>
      </w:pPr>
      <w:r w:rsidRPr="00A24F4A">
        <w:rPr>
          <w:rFonts w:ascii="Tahoma" w:hAnsi="Tahoma" w:cs="Tahoma"/>
          <w:sz w:val="22"/>
          <w:szCs w:val="22"/>
        </w:rPr>
        <w:t>Logo placement on banner at Magnolia Ave. Stage #4</w:t>
      </w:r>
    </w:p>
    <w:p w14:paraId="659F7BDA" w14:textId="77777777" w:rsidR="005B2A36" w:rsidRPr="00A24F4A" w:rsidRDefault="005B2A36" w:rsidP="00565973">
      <w:pPr>
        <w:pStyle w:val="NormalWeb"/>
        <w:spacing w:before="2" w:after="2"/>
        <w:rPr>
          <w:rFonts w:ascii="Tahoma" w:hAnsi="Tahoma" w:cs="Tahoma"/>
          <w:sz w:val="22"/>
          <w:szCs w:val="22"/>
        </w:rPr>
      </w:pPr>
    </w:p>
    <w:p w14:paraId="325F48B7" w14:textId="77777777" w:rsidR="00BE43C3" w:rsidRPr="00A24F4A" w:rsidRDefault="00BE43C3" w:rsidP="00BE43C3">
      <w:pPr>
        <w:pStyle w:val="NormalWeb"/>
        <w:numPr>
          <w:ilvl w:val="0"/>
          <w:numId w:val="1"/>
        </w:numPr>
        <w:spacing w:before="2" w:after="2"/>
        <w:rPr>
          <w:rFonts w:ascii="Tahoma" w:hAnsi="Tahoma" w:cs="Tahoma"/>
          <w:b/>
          <w:sz w:val="22"/>
          <w:szCs w:val="22"/>
        </w:rPr>
      </w:pPr>
      <w:r w:rsidRPr="00A24F4A">
        <w:rPr>
          <w:rFonts w:ascii="Tahoma" w:hAnsi="Tahoma" w:cs="Tahoma"/>
          <w:b/>
          <w:sz w:val="22"/>
          <w:szCs w:val="22"/>
        </w:rPr>
        <w:t xml:space="preserve">Social Media &amp; Digital </w:t>
      </w:r>
    </w:p>
    <w:p w14:paraId="0C756B40" w14:textId="77777777" w:rsidR="00BE43C3" w:rsidRPr="00A24F4A" w:rsidRDefault="006167EC" w:rsidP="00BE43C3">
      <w:pPr>
        <w:pStyle w:val="NormalWeb"/>
        <w:spacing w:before="2" w:after="2"/>
        <w:ind w:left="720"/>
        <w:rPr>
          <w:rFonts w:ascii="Tahoma" w:hAnsi="Tahoma" w:cs="Tahoma"/>
          <w:sz w:val="22"/>
          <w:szCs w:val="22"/>
        </w:rPr>
      </w:pPr>
      <w:r w:rsidRPr="00A24F4A">
        <w:rPr>
          <w:rFonts w:ascii="Tahoma" w:hAnsi="Tahoma" w:cs="Tahoma"/>
          <w:sz w:val="22"/>
          <w:szCs w:val="22"/>
        </w:rPr>
        <w:t>Your company name or</w:t>
      </w:r>
      <w:r w:rsidR="00183E5C" w:rsidRPr="00A24F4A">
        <w:rPr>
          <w:rFonts w:ascii="Tahoma" w:hAnsi="Tahoma" w:cs="Tahoma"/>
          <w:sz w:val="22"/>
          <w:szCs w:val="22"/>
        </w:rPr>
        <w:t xml:space="preserve"> </w:t>
      </w:r>
      <w:r w:rsidR="00BE43C3" w:rsidRPr="00A24F4A">
        <w:rPr>
          <w:rFonts w:ascii="Tahoma" w:hAnsi="Tahoma" w:cs="Tahoma"/>
          <w:sz w:val="22"/>
          <w:szCs w:val="22"/>
        </w:rPr>
        <w:t>logo to be featured on:</w:t>
      </w:r>
    </w:p>
    <w:p w14:paraId="0FA036C4" w14:textId="77777777" w:rsidR="00BE43C3" w:rsidRPr="00A24F4A" w:rsidRDefault="00BE43C3" w:rsidP="00BE43C3">
      <w:pPr>
        <w:pStyle w:val="NormalWeb"/>
        <w:numPr>
          <w:ilvl w:val="1"/>
          <w:numId w:val="1"/>
        </w:numPr>
        <w:spacing w:before="2" w:after="2"/>
        <w:rPr>
          <w:rFonts w:ascii="Tahoma" w:hAnsi="Tahoma" w:cs="Tahoma"/>
          <w:sz w:val="22"/>
          <w:szCs w:val="22"/>
        </w:rPr>
      </w:pPr>
      <w:r w:rsidRPr="00A24F4A">
        <w:rPr>
          <w:rFonts w:ascii="Tahoma" w:hAnsi="Tahoma" w:cs="Tahoma"/>
          <w:sz w:val="22"/>
          <w:szCs w:val="22"/>
        </w:rPr>
        <w:t>Facebook</w:t>
      </w:r>
    </w:p>
    <w:p w14:paraId="1061BFBE" w14:textId="77777777" w:rsidR="00BE43C3" w:rsidRPr="00A24F4A" w:rsidRDefault="00BE43C3" w:rsidP="00BE43C3">
      <w:pPr>
        <w:pStyle w:val="NormalWeb"/>
        <w:numPr>
          <w:ilvl w:val="2"/>
          <w:numId w:val="1"/>
        </w:numPr>
        <w:spacing w:before="2" w:after="2"/>
        <w:rPr>
          <w:rFonts w:ascii="Tahoma" w:hAnsi="Tahoma" w:cs="Tahoma"/>
          <w:sz w:val="22"/>
          <w:szCs w:val="22"/>
        </w:rPr>
      </w:pPr>
      <w:r w:rsidRPr="00A24F4A">
        <w:rPr>
          <w:rFonts w:ascii="Tahoma" w:hAnsi="Tahoma" w:cs="Tahoma"/>
          <w:sz w:val="22"/>
          <w:szCs w:val="22"/>
        </w:rPr>
        <w:t xml:space="preserve">Near Southside page banner image for one month prior to the event. </w:t>
      </w:r>
    </w:p>
    <w:p w14:paraId="11059AE4" w14:textId="77777777" w:rsidR="00BE43C3" w:rsidRPr="00A24F4A" w:rsidRDefault="00BE43C3" w:rsidP="00BE43C3">
      <w:pPr>
        <w:pStyle w:val="NormalWeb"/>
        <w:numPr>
          <w:ilvl w:val="2"/>
          <w:numId w:val="1"/>
        </w:numPr>
        <w:spacing w:before="2" w:after="2"/>
        <w:rPr>
          <w:rFonts w:ascii="Tahoma" w:hAnsi="Tahoma" w:cs="Tahoma"/>
          <w:sz w:val="22"/>
          <w:szCs w:val="22"/>
        </w:rPr>
      </w:pPr>
      <w:r w:rsidRPr="00A24F4A">
        <w:rPr>
          <w:rFonts w:ascii="Tahoma" w:hAnsi="Tahoma" w:cs="Tahoma"/>
          <w:sz w:val="22"/>
          <w:szCs w:val="22"/>
        </w:rPr>
        <w:t xml:space="preserve">ArtsGoggle page for one month prior to the event. </w:t>
      </w:r>
    </w:p>
    <w:p w14:paraId="1F13DF84" w14:textId="77777777" w:rsidR="00BE43C3" w:rsidRPr="00A24F4A" w:rsidRDefault="00BE43C3" w:rsidP="00BE43C3">
      <w:pPr>
        <w:pStyle w:val="NormalWeb"/>
        <w:numPr>
          <w:ilvl w:val="2"/>
          <w:numId w:val="1"/>
        </w:numPr>
        <w:spacing w:before="2" w:after="2"/>
        <w:rPr>
          <w:rFonts w:ascii="Tahoma" w:hAnsi="Tahoma" w:cs="Tahoma"/>
          <w:sz w:val="22"/>
          <w:szCs w:val="22"/>
        </w:rPr>
      </w:pPr>
      <w:r w:rsidRPr="00A24F4A">
        <w:rPr>
          <w:rFonts w:ascii="Tahoma" w:hAnsi="Tahoma" w:cs="Tahoma"/>
          <w:sz w:val="22"/>
          <w:szCs w:val="22"/>
        </w:rPr>
        <w:t>ArtsGoggle Event Invitation for one month prior to the event.</w:t>
      </w:r>
    </w:p>
    <w:p w14:paraId="587297C1" w14:textId="77777777" w:rsidR="00BE43C3" w:rsidRPr="00A24F4A" w:rsidRDefault="006167EC" w:rsidP="00BE43C3">
      <w:pPr>
        <w:pStyle w:val="NormalWeb"/>
        <w:numPr>
          <w:ilvl w:val="2"/>
          <w:numId w:val="1"/>
        </w:numPr>
        <w:spacing w:before="2" w:after="2"/>
        <w:rPr>
          <w:rFonts w:ascii="Tahoma" w:hAnsi="Tahoma" w:cs="Tahoma"/>
          <w:sz w:val="22"/>
          <w:szCs w:val="22"/>
        </w:rPr>
      </w:pPr>
      <w:r w:rsidRPr="00A24F4A">
        <w:rPr>
          <w:rFonts w:ascii="Tahoma" w:hAnsi="Tahoma" w:cs="Tahoma"/>
          <w:sz w:val="22"/>
          <w:szCs w:val="22"/>
        </w:rPr>
        <w:t>Your company</w:t>
      </w:r>
      <w:r w:rsidR="00BE43C3" w:rsidRPr="00A24F4A">
        <w:rPr>
          <w:rFonts w:ascii="Tahoma" w:hAnsi="Tahoma" w:cs="Tahoma"/>
          <w:sz w:val="22"/>
          <w:szCs w:val="22"/>
        </w:rPr>
        <w:t xml:space="preserve"> Facebook</w:t>
      </w:r>
      <w:r w:rsidRPr="00A24F4A">
        <w:rPr>
          <w:rFonts w:ascii="Tahoma" w:hAnsi="Tahoma" w:cs="Tahoma"/>
          <w:sz w:val="22"/>
          <w:szCs w:val="22"/>
        </w:rPr>
        <w:t>, Twitter, or other social media</w:t>
      </w:r>
      <w:r w:rsidR="00BE43C3" w:rsidRPr="00A24F4A">
        <w:rPr>
          <w:rFonts w:ascii="Tahoma" w:hAnsi="Tahoma" w:cs="Tahoma"/>
          <w:sz w:val="22"/>
          <w:szCs w:val="22"/>
        </w:rPr>
        <w:t xml:space="preserve"> page </w:t>
      </w:r>
      <w:r w:rsidRPr="00A24F4A">
        <w:rPr>
          <w:rFonts w:ascii="Tahoma" w:hAnsi="Tahoma" w:cs="Tahoma"/>
          <w:sz w:val="22"/>
          <w:szCs w:val="22"/>
        </w:rPr>
        <w:t>s</w:t>
      </w:r>
      <w:r w:rsidR="00BE43C3" w:rsidRPr="00A24F4A">
        <w:rPr>
          <w:rFonts w:ascii="Tahoma" w:hAnsi="Tahoma" w:cs="Tahoma"/>
          <w:sz w:val="22"/>
          <w:szCs w:val="22"/>
        </w:rPr>
        <w:t>and website to be frequently tagged in ArtsGoggle related posts on Near Southside Facebook page, ArtsGoggle Facebook page, and ArtsGoggle Event Invitation</w:t>
      </w:r>
    </w:p>
    <w:p w14:paraId="3F34A7EC" w14:textId="29D7580F" w:rsidR="00BE43C3" w:rsidRPr="00A24F4A" w:rsidRDefault="00BE43C3" w:rsidP="00BE43C3">
      <w:pPr>
        <w:pStyle w:val="NormalWeb"/>
        <w:numPr>
          <w:ilvl w:val="1"/>
          <w:numId w:val="1"/>
        </w:numPr>
        <w:spacing w:before="2" w:after="2"/>
        <w:rPr>
          <w:rFonts w:ascii="Tahoma" w:hAnsi="Tahoma" w:cs="Tahoma"/>
          <w:sz w:val="22"/>
          <w:szCs w:val="22"/>
        </w:rPr>
      </w:pPr>
      <w:r w:rsidRPr="00A24F4A">
        <w:rPr>
          <w:rFonts w:ascii="Tahoma" w:hAnsi="Tahoma" w:cs="Tahoma"/>
          <w:sz w:val="22"/>
          <w:szCs w:val="22"/>
        </w:rPr>
        <w:t>ArtsGoggle webpage at www.</w:t>
      </w:r>
      <w:r w:rsidR="00ED0A17" w:rsidRPr="00A24F4A">
        <w:rPr>
          <w:rFonts w:ascii="Tahoma" w:hAnsi="Tahoma" w:cs="Tahoma"/>
          <w:sz w:val="22"/>
          <w:szCs w:val="22"/>
        </w:rPr>
        <w:t>nearsouthsidefw.org</w:t>
      </w:r>
      <w:r w:rsidRPr="00A24F4A">
        <w:rPr>
          <w:rFonts w:ascii="Tahoma" w:hAnsi="Tahoma" w:cs="Tahoma"/>
          <w:sz w:val="22"/>
          <w:szCs w:val="22"/>
        </w:rPr>
        <w:t xml:space="preserve"> with link to </w:t>
      </w:r>
      <w:r w:rsidR="006167EC" w:rsidRPr="00A24F4A">
        <w:rPr>
          <w:rFonts w:ascii="Tahoma" w:hAnsi="Tahoma" w:cs="Tahoma"/>
          <w:sz w:val="22"/>
          <w:szCs w:val="22"/>
        </w:rPr>
        <w:t xml:space="preserve">your </w:t>
      </w:r>
      <w:r w:rsidRPr="00A24F4A">
        <w:rPr>
          <w:rFonts w:ascii="Tahoma" w:hAnsi="Tahoma" w:cs="Tahoma"/>
          <w:sz w:val="22"/>
          <w:szCs w:val="22"/>
        </w:rPr>
        <w:t>website</w:t>
      </w:r>
    </w:p>
    <w:p w14:paraId="621AD649" w14:textId="7AEC912E" w:rsidR="00565973" w:rsidRPr="00A24F4A" w:rsidRDefault="00BE43C3" w:rsidP="006167EC">
      <w:pPr>
        <w:pStyle w:val="NormalWeb"/>
        <w:numPr>
          <w:ilvl w:val="1"/>
          <w:numId w:val="1"/>
        </w:numPr>
        <w:spacing w:before="2" w:after="2"/>
        <w:rPr>
          <w:rFonts w:ascii="Tahoma" w:hAnsi="Tahoma" w:cs="Tahoma"/>
          <w:sz w:val="22"/>
          <w:szCs w:val="22"/>
        </w:rPr>
      </w:pPr>
      <w:r w:rsidRPr="00A24F4A">
        <w:rPr>
          <w:rFonts w:ascii="Tahoma" w:hAnsi="Tahoma" w:cs="Tahoma"/>
          <w:sz w:val="22"/>
          <w:szCs w:val="22"/>
        </w:rPr>
        <w:t xml:space="preserve">Digital newsletters and communications related to ArtsGoggle including monthly </w:t>
      </w:r>
      <w:r w:rsidR="00ED0A17" w:rsidRPr="00A24F4A">
        <w:rPr>
          <w:rFonts w:ascii="Tahoma" w:hAnsi="Tahoma" w:cs="Tahoma"/>
          <w:sz w:val="22"/>
          <w:szCs w:val="22"/>
        </w:rPr>
        <w:t>NSI</w:t>
      </w:r>
      <w:r w:rsidRPr="00A24F4A">
        <w:rPr>
          <w:rFonts w:ascii="Tahoma" w:hAnsi="Tahoma" w:cs="Tahoma"/>
          <w:sz w:val="22"/>
          <w:szCs w:val="22"/>
        </w:rPr>
        <w:t xml:space="preserve"> newsletter before and after the event, weekly The Near Southside Buzz newsletter prior to the event, and all e-blasts promoting ArtsGoggle.</w:t>
      </w:r>
    </w:p>
    <w:p w14:paraId="3A9B8849" w14:textId="77777777" w:rsidR="00BE43C3" w:rsidRPr="00A24F4A" w:rsidRDefault="00BE43C3" w:rsidP="006167EC">
      <w:pPr>
        <w:pStyle w:val="NormalWeb"/>
        <w:spacing w:before="2" w:after="2"/>
        <w:rPr>
          <w:rFonts w:ascii="Tahoma" w:hAnsi="Tahoma" w:cs="Tahoma"/>
          <w:sz w:val="22"/>
          <w:szCs w:val="22"/>
        </w:rPr>
      </w:pPr>
    </w:p>
    <w:p w14:paraId="7BC82338" w14:textId="77777777" w:rsidR="00BE43C3" w:rsidRPr="00A24F4A" w:rsidRDefault="007F7985" w:rsidP="00BE43C3">
      <w:pPr>
        <w:pStyle w:val="NormalWeb"/>
        <w:numPr>
          <w:ilvl w:val="0"/>
          <w:numId w:val="1"/>
        </w:numPr>
        <w:spacing w:before="2" w:after="2"/>
        <w:rPr>
          <w:rFonts w:ascii="Tahoma" w:hAnsi="Tahoma" w:cs="Tahoma"/>
          <w:b/>
          <w:sz w:val="22"/>
          <w:szCs w:val="22"/>
        </w:rPr>
      </w:pPr>
      <w:r w:rsidRPr="00A24F4A">
        <w:rPr>
          <w:rFonts w:ascii="Tahoma" w:hAnsi="Tahoma" w:cs="Tahoma"/>
          <w:b/>
          <w:sz w:val="22"/>
          <w:szCs w:val="22"/>
        </w:rPr>
        <w:t xml:space="preserve">The Art of </w:t>
      </w:r>
      <w:r w:rsidR="006167EC" w:rsidRPr="00A24F4A">
        <w:rPr>
          <w:rFonts w:ascii="Tahoma" w:hAnsi="Tahoma" w:cs="Tahoma"/>
          <w:b/>
          <w:sz w:val="22"/>
          <w:szCs w:val="22"/>
        </w:rPr>
        <w:t>&lt;insert your industry here&gt;</w:t>
      </w:r>
      <w:r w:rsidRPr="00A24F4A">
        <w:rPr>
          <w:rFonts w:ascii="Tahoma" w:hAnsi="Tahoma" w:cs="Tahoma"/>
          <w:b/>
          <w:sz w:val="22"/>
          <w:szCs w:val="22"/>
        </w:rPr>
        <w:t>!</w:t>
      </w:r>
    </w:p>
    <w:p w14:paraId="47FC1F38" w14:textId="77777777" w:rsidR="00BE43C3" w:rsidRPr="00A24F4A" w:rsidRDefault="006167EC" w:rsidP="007F7985">
      <w:pPr>
        <w:pStyle w:val="NormalWeb"/>
        <w:spacing w:before="2" w:after="2"/>
        <w:ind w:left="720"/>
        <w:rPr>
          <w:rFonts w:ascii="Tahoma" w:hAnsi="Tahoma" w:cs="Tahoma"/>
          <w:sz w:val="22"/>
          <w:szCs w:val="22"/>
        </w:rPr>
      </w:pPr>
      <w:r w:rsidRPr="00A24F4A">
        <w:rPr>
          <w:rFonts w:ascii="Tahoma" w:hAnsi="Tahoma" w:cs="Tahoma"/>
          <w:sz w:val="22"/>
          <w:szCs w:val="22"/>
        </w:rPr>
        <w:t>Whether craft brewing, b</w:t>
      </w:r>
      <w:r w:rsidR="00565973" w:rsidRPr="00A24F4A">
        <w:rPr>
          <w:rFonts w:ascii="Tahoma" w:hAnsi="Tahoma" w:cs="Tahoma"/>
          <w:sz w:val="22"/>
          <w:szCs w:val="22"/>
        </w:rPr>
        <w:t>anking, insuring, designing, manufact</w:t>
      </w:r>
      <w:r w:rsidR="00D4175B" w:rsidRPr="00A24F4A">
        <w:rPr>
          <w:rFonts w:ascii="Tahoma" w:hAnsi="Tahoma" w:cs="Tahoma"/>
          <w:sz w:val="22"/>
          <w:szCs w:val="22"/>
        </w:rPr>
        <w:t>uring, or marketing - your compa</w:t>
      </w:r>
      <w:r w:rsidR="00565973" w:rsidRPr="00A24F4A">
        <w:rPr>
          <w:rFonts w:ascii="Tahoma" w:hAnsi="Tahoma" w:cs="Tahoma"/>
          <w:sz w:val="22"/>
          <w:szCs w:val="22"/>
        </w:rPr>
        <w:t xml:space="preserve">ny </w:t>
      </w:r>
      <w:r w:rsidR="007F7985" w:rsidRPr="00A24F4A">
        <w:rPr>
          <w:rFonts w:ascii="Tahoma" w:hAnsi="Tahoma" w:cs="Tahoma"/>
          <w:sz w:val="22"/>
          <w:szCs w:val="22"/>
        </w:rPr>
        <w:t>will be given</w:t>
      </w:r>
      <w:r w:rsidR="00BE43C3" w:rsidRPr="00A24F4A">
        <w:rPr>
          <w:rFonts w:ascii="Tahoma" w:hAnsi="Tahoma" w:cs="Tahoma"/>
          <w:sz w:val="22"/>
          <w:szCs w:val="22"/>
        </w:rPr>
        <w:t xml:space="preserve"> </w:t>
      </w:r>
      <w:r w:rsidR="00275E9B" w:rsidRPr="00A24F4A">
        <w:rPr>
          <w:rFonts w:ascii="Tahoma" w:hAnsi="Tahoma" w:cs="Tahoma"/>
          <w:sz w:val="22"/>
          <w:szCs w:val="22"/>
        </w:rPr>
        <w:t xml:space="preserve">up to </w:t>
      </w:r>
      <w:r w:rsidR="00BE43C3" w:rsidRPr="00A24F4A">
        <w:rPr>
          <w:rFonts w:ascii="Tahoma" w:hAnsi="Tahoma" w:cs="Tahoma"/>
          <w:sz w:val="22"/>
          <w:szCs w:val="22"/>
        </w:rPr>
        <w:t>thre</w:t>
      </w:r>
      <w:r w:rsidR="00D4175B" w:rsidRPr="00A24F4A">
        <w:rPr>
          <w:rFonts w:ascii="Tahoma" w:hAnsi="Tahoma" w:cs="Tahoma"/>
          <w:sz w:val="22"/>
          <w:szCs w:val="22"/>
        </w:rPr>
        <w:t>e prime location spaces for a</w:t>
      </w:r>
      <w:r w:rsidR="00BE43C3" w:rsidRPr="00A24F4A">
        <w:rPr>
          <w:rFonts w:ascii="Tahoma" w:hAnsi="Tahoma" w:cs="Tahoma"/>
          <w:sz w:val="22"/>
          <w:szCs w:val="22"/>
        </w:rPr>
        <w:t xml:space="preserve"> tent </w:t>
      </w:r>
      <w:r w:rsidR="007F7985" w:rsidRPr="00A24F4A">
        <w:rPr>
          <w:rFonts w:ascii="Tahoma" w:hAnsi="Tahoma" w:cs="Tahoma"/>
          <w:sz w:val="22"/>
          <w:szCs w:val="22"/>
        </w:rPr>
        <w:t xml:space="preserve">for company promotions </w:t>
      </w:r>
      <w:r w:rsidR="00BE43C3" w:rsidRPr="00A24F4A">
        <w:rPr>
          <w:rFonts w:ascii="Tahoma" w:hAnsi="Tahoma" w:cs="Tahoma"/>
          <w:sz w:val="22"/>
          <w:szCs w:val="22"/>
        </w:rPr>
        <w:t xml:space="preserve">(to be supplied and staffed by </w:t>
      </w:r>
      <w:r w:rsidRPr="00A24F4A">
        <w:rPr>
          <w:rFonts w:ascii="Tahoma" w:hAnsi="Tahoma" w:cs="Tahoma"/>
          <w:sz w:val="22"/>
          <w:szCs w:val="22"/>
        </w:rPr>
        <w:t>your team</w:t>
      </w:r>
      <w:r w:rsidR="00BE43C3" w:rsidRPr="00A24F4A">
        <w:rPr>
          <w:rFonts w:ascii="Tahoma" w:hAnsi="Tahoma" w:cs="Tahoma"/>
          <w:sz w:val="22"/>
          <w:szCs w:val="22"/>
        </w:rPr>
        <w:t>)</w:t>
      </w:r>
      <w:r w:rsidR="00275E9B" w:rsidRPr="00A24F4A">
        <w:rPr>
          <w:rFonts w:ascii="Tahoma" w:hAnsi="Tahoma" w:cs="Tahoma"/>
          <w:sz w:val="22"/>
          <w:szCs w:val="22"/>
        </w:rPr>
        <w:t xml:space="preserve"> throughout the event footprint</w:t>
      </w:r>
      <w:r w:rsidR="00BE43C3" w:rsidRPr="00A24F4A">
        <w:rPr>
          <w:rFonts w:ascii="Tahoma" w:hAnsi="Tahoma" w:cs="Tahoma"/>
          <w:sz w:val="22"/>
          <w:szCs w:val="22"/>
        </w:rPr>
        <w:t xml:space="preserve">.  </w:t>
      </w:r>
      <w:r w:rsidRPr="00A24F4A">
        <w:rPr>
          <w:rFonts w:ascii="Tahoma" w:hAnsi="Tahoma" w:cs="Tahoma"/>
          <w:sz w:val="22"/>
          <w:szCs w:val="22"/>
        </w:rPr>
        <w:t xml:space="preserve">This opportunity gives you maximum face-to-face marketing exposure with the thousands of ArtsGoggle patrons in a memorable and community driven manner.  </w:t>
      </w:r>
    </w:p>
    <w:p w14:paraId="2E467532" w14:textId="77777777" w:rsidR="00BE43C3" w:rsidRPr="00A24F4A" w:rsidRDefault="00BE43C3" w:rsidP="00BE43C3">
      <w:pPr>
        <w:pStyle w:val="NormalWeb"/>
        <w:spacing w:before="2" w:after="2"/>
        <w:ind w:left="720"/>
        <w:rPr>
          <w:rFonts w:ascii="Tahoma" w:hAnsi="Tahoma" w:cs="Tahoma"/>
          <w:sz w:val="22"/>
          <w:szCs w:val="22"/>
        </w:rPr>
      </w:pPr>
    </w:p>
    <w:p w14:paraId="600ACE70" w14:textId="77777777" w:rsidR="007F7985" w:rsidRPr="00A24F4A" w:rsidRDefault="00BE43C3" w:rsidP="00540ACB">
      <w:pPr>
        <w:pStyle w:val="NormalWeb"/>
        <w:spacing w:before="2" w:after="2"/>
        <w:ind w:left="720"/>
        <w:rPr>
          <w:rFonts w:ascii="Tahoma" w:hAnsi="Tahoma" w:cs="Tahoma"/>
          <w:sz w:val="22"/>
          <w:szCs w:val="22"/>
        </w:rPr>
      </w:pPr>
      <w:r w:rsidRPr="00A24F4A">
        <w:rPr>
          <w:rFonts w:ascii="Tahoma" w:hAnsi="Tahoma" w:cs="Tahoma"/>
          <w:sz w:val="22"/>
          <w:szCs w:val="22"/>
        </w:rPr>
        <w:t>Suggestions for how this space could be used during the event</w:t>
      </w:r>
      <w:r w:rsidR="006167EC" w:rsidRPr="00A24F4A">
        <w:rPr>
          <w:rFonts w:ascii="Tahoma" w:hAnsi="Tahoma" w:cs="Tahoma"/>
          <w:sz w:val="22"/>
          <w:szCs w:val="22"/>
        </w:rPr>
        <w:t xml:space="preserve"> for a bank</w:t>
      </w:r>
      <w:r w:rsidRPr="00A24F4A">
        <w:rPr>
          <w:rFonts w:ascii="Tahoma" w:hAnsi="Tahoma" w:cs="Tahoma"/>
          <w:sz w:val="22"/>
          <w:szCs w:val="22"/>
        </w:rPr>
        <w:t>:</w:t>
      </w:r>
    </w:p>
    <w:p w14:paraId="199E7F46" w14:textId="77777777" w:rsidR="003B4252" w:rsidRPr="00A24F4A" w:rsidRDefault="007F7985" w:rsidP="00D56A73">
      <w:pPr>
        <w:pStyle w:val="NormalWeb"/>
        <w:numPr>
          <w:ilvl w:val="1"/>
          <w:numId w:val="11"/>
        </w:numPr>
        <w:spacing w:before="2" w:after="2"/>
        <w:rPr>
          <w:rFonts w:ascii="Tahoma" w:hAnsi="Tahoma" w:cs="Tahoma"/>
          <w:sz w:val="22"/>
          <w:szCs w:val="22"/>
        </w:rPr>
      </w:pPr>
      <w:r w:rsidRPr="00A24F4A">
        <w:rPr>
          <w:rFonts w:ascii="Tahoma" w:hAnsi="Tahoma" w:cs="Tahoma"/>
          <w:b/>
          <w:sz w:val="22"/>
          <w:szCs w:val="22"/>
        </w:rPr>
        <w:t>Art Cents-ability</w:t>
      </w:r>
      <w:r w:rsidRPr="00A24F4A">
        <w:rPr>
          <w:rFonts w:ascii="Tahoma" w:hAnsi="Tahoma" w:cs="Tahoma"/>
          <w:sz w:val="22"/>
          <w:szCs w:val="22"/>
        </w:rPr>
        <w:t xml:space="preserve"> – Coins could be used to make a large public mural on blank canvas or plywood.  The public participates by filling in the pre-drawn mural with the appropriate coin similar to a paint by number.</w:t>
      </w:r>
    </w:p>
    <w:p w14:paraId="70855913" w14:textId="77777777" w:rsidR="007F7985" w:rsidRPr="00A24F4A" w:rsidRDefault="007F7985" w:rsidP="003B4252">
      <w:pPr>
        <w:pStyle w:val="NormalWeb"/>
        <w:spacing w:before="2" w:after="2"/>
        <w:ind w:left="1440"/>
        <w:rPr>
          <w:rFonts w:ascii="Tahoma" w:hAnsi="Tahoma" w:cs="Tahoma"/>
          <w:sz w:val="22"/>
          <w:szCs w:val="22"/>
        </w:rPr>
      </w:pPr>
    </w:p>
    <w:p w14:paraId="46B71408" w14:textId="41858BA7" w:rsidR="003B4252" w:rsidRPr="00A24F4A" w:rsidRDefault="007F7985" w:rsidP="006167EC">
      <w:pPr>
        <w:pStyle w:val="NormalWeb"/>
        <w:numPr>
          <w:ilvl w:val="1"/>
          <w:numId w:val="11"/>
        </w:numPr>
        <w:spacing w:before="2" w:after="2"/>
        <w:rPr>
          <w:rFonts w:ascii="Tahoma" w:hAnsi="Tahoma" w:cs="Tahoma"/>
          <w:sz w:val="22"/>
          <w:szCs w:val="22"/>
        </w:rPr>
      </w:pPr>
      <w:r w:rsidRPr="00A24F4A">
        <w:rPr>
          <w:rFonts w:ascii="Tahoma" w:hAnsi="Tahoma" w:cs="Tahoma"/>
          <w:b/>
          <w:sz w:val="22"/>
          <w:szCs w:val="22"/>
        </w:rPr>
        <w:t>That’s a Wrap!</w:t>
      </w:r>
      <w:r w:rsidRPr="00A24F4A">
        <w:rPr>
          <w:rFonts w:ascii="Tahoma" w:hAnsi="Tahoma" w:cs="Tahoma"/>
          <w:sz w:val="22"/>
          <w:szCs w:val="22"/>
        </w:rPr>
        <w:t xml:space="preserve"> - Coin wrappers of different denominations and colors could be used</w:t>
      </w:r>
      <w:r w:rsidR="00C07376" w:rsidRPr="00A24F4A">
        <w:rPr>
          <w:rFonts w:ascii="Tahoma" w:hAnsi="Tahoma" w:cs="Tahoma"/>
          <w:sz w:val="22"/>
          <w:szCs w:val="22"/>
        </w:rPr>
        <w:t xml:space="preserve"> to build a large collage or a </w:t>
      </w:r>
      <w:r w:rsidRPr="00A24F4A">
        <w:rPr>
          <w:rFonts w:ascii="Tahoma" w:hAnsi="Tahoma" w:cs="Tahoma"/>
          <w:sz w:val="22"/>
          <w:szCs w:val="22"/>
        </w:rPr>
        <w:t>creative papier-mâché sculpture</w:t>
      </w:r>
    </w:p>
    <w:p w14:paraId="7888408F" w14:textId="77777777" w:rsidR="007F7985" w:rsidRPr="00A24F4A" w:rsidRDefault="007F7985" w:rsidP="003B4252">
      <w:pPr>
        <w:pStyle w:val="NormalWeb"/>
        <w:spacing w:before="2" w:after="2"/>
        <w:rPr>
          <w:rFonts w:ascii="Tahoma" w:hAnsi="Tahoma" w:cs="Tahoma"/>
          <w:sz w:val="22"/>
          <w:szCs w:val="22"/>
        </w:rPr>
      </w:pPr>
    </w:p>
    <w:p w14:paraId="1E219CFF" w14:textId="77777777" w:rsidR="007F7985" w:rsidRPr="00A24F4A" w:rsidRDefault="007F7985" w:rsidP="006167EC">
      <w:pPr>
        <w:pStyle w:val="NormalWeb"/>
        <w:numPr>
          <w:ilvl w:val="1"/>
          <w:numId w:val="11"/>
        </w:numPr>
        <w:spacing w:before="2" w:after="2"/>
        <w:rPr>
          <w:rFonts w:ascii="Tahoma" w:hAnsi="Tahoma" w:cs="Tahoma"/>
          <w:sz w:val="22"/>
          <w:szCs w:val="22"/>
        </w:rPr>
      </w:pPr>
      <w:r w:rsidRPr="00A24F4A">
        <w:rPr>
          <w:rFonts w:ascii="Tahoma" w:hAnsi="Tahoma" w:cs="Tahoma"/>
          <w:b/>
          <w:sz w:val="22"/>
          <w:szCs w:val="22"/>
        </w:rPr>
        <w:t>Dollar Origami</w:t>
      </w:r>
      <w:r w:rsidRPr="00A24F4A">
        <w:rPr>
          <w:rFonts w:ascii="Tahoma" w:hAnsi="Tahoma" w:cs="Tahoma"/>
          <w:sz w:val="22"/>
          <w:szCs w:val="22"/>
        </w:rPr>
        <w:t xml:space="preserve"> – An origami expert could be on site teaching the public how to fold one dol</w:t>
      </w:r>
      <w:r w:rsidR="004241F6" w:rsidRPr="00A24F4A">
        <w:rPr>
          <w:rFonts w:ascii="Tahoma" w:hAnsi="Tahoma" w:cs="Tahoma"/>
          <w:sz w:val="22"/>
          <w:szCs w:val="22"/>
        </w:rPr>
        <w:t>lar bills into elaborate shapes</w:t>
      </w:r>
    </w:p>
    <w:p w14:paraId="0A909D9C" w14:textId="77777777" w:rsidR="007F7985" w:rsidRPr="00A24F4A" w:rsidRDefault="007F7985" w:rsidP="006167EC">
      <w:pPr>
        <w:pStyle w:val="NormalWeb"/>
        <w:spacing w:before="2" w:after="2"/>
        <w:rPr>
          <w:rFonts w:ascii="Tahoma" w:hAnsi="Tahoma" w:cs="Tahoma"/>
          <w:sz w:val="22"/>
          <w:szCs w:val="22"/>
        </w:rPr>
      </w:pPr>
    </w:p>
    <w:p w14:paraId="68FB1B46" w14:textId="77777777" w:rsidR="00BE43C3" w:rsidRPr="00A24F4A" w:rsidRDefault="00540ACB" w:rsidP="006167EC">
      <w:pPr>
        <w:pStyle w:val="NormalWeb"/>
        <w:numPr>
          <w:ilvl w:val="1"/>
          <w:numId w:val="11"/>
        </w:numPr>
        <w:spacing w:before="2" w:after="2"/>
        <w:rPr>
          <w:rFonts w:ascii="Tahoma" w:hAnsi="Tahoma" w:cs="Tahoma"/>
          <w:sz w:val="22"/>
          <w:szCs w:val="22"/>
        </w:rPr>
      </w:pPr>
      <w:r w:rsidRPr="00A24F4A">
        <w:rPr>
          <w:rFonts w:ascii="Tahoma" w:hAnsi="Tahoma" w:cs="Tahoma"/>
          <w:b/>
          <w:sz w:val="22"/>
          <w:szCs w:val="22"/>
        </w:rPr>
        <w:t xml:space="preserve">Small Business Matters! </w:t>
      </w:r>
      <w:r w:rsidRPr="00A24F4A">
        <w:rPr>
          <w:rFonts w:ascii="Tahoma" w:hAnsi="Tahoma" w:cs="Tahoma"/>
          <w:sz w:val="22"/>
          <w:szCs w:val="22"/>
        </w:rPr>
        <w:t>– Hang a series of banners/posters advertising small businesses that are customers of</w:t>
      </w:r>
      <w:r w:rsidR="006167EC" w:rsidRPr="00A24F4A">
        <w:rPr>
          <w:rFonts w:ascii="Tahoma" w:hAnsi="Tahoma" w:cs="Tahoma"/>
          <w:sz w:val="22"/>
          <w:szCs w:val="22"/>
        </w:rPr>
        <w:t xml:space="preserve"> your bank</w:t>
      </w:r>
      <w:r w:rsidRPr="00A24F4A">
        <w:rPr>
          <w:rFonts w:ascii="Tahoma" w:hAnsi="Tahoma" w:cs="Tahoma"/>
          <w:sz w:val="22"/>
          <w:szCs w:val="22"/>
        </w:rPr>
        <w:t xml:space="preserve">.  This would position you within the neighborhood as a bank that cares deeply about small business while also serving as a benefit to your current clientele.       </w:t>
      </w:r>
    </w:p>
    <w:p w14:paraId="04522FB7" w14:textId="77777777" w:rsidR="00BE43C3" w:rsidRPr="00A24F4A" w:rsidRDefault="00BE43C3" w:rsidP="006167EC">
      <w:pPr>
        <w:pStyle w:val="NormalWeb"/>
        <w:spacing w:before="2" w:after="2"/>
        <w:ind w:left="720"/>
        <w:rPr>
          <w:rFonts w:ascii="Tahoma" w:hAnsi="Tahoma" w:cs="Tahoma"/>
          <w:b/>
          <w:sz w:val="22"/>
          <w:szCs w:val="22"/>
        </w:rPr>
      </w:pPr>
    </w:p>
    <w:p w14:paraId="5184935A" w14:textId="77777777" w:rsidR="001A3F99" w:rsidRDefault="001A3F99" w:rsidP="003B4252">
      <w:pPr>
        <w:pStyle w:val="NormalWeb"/>
        <w:pBdr>
          <w:bottom w:val="single" w:sz="12" w:space="1" w:color="auto"/>
        </w:pBdr>
        <w:spacing w:before="2" w:after="2"/>
        <w:rPr>
          <w:rFonts w:ascii="Tahoma" w:hAnsi="Tahoma" w:cs="Tahoma"/>
          <w:b/>
          <w:sz w:val="22"/>
          <w:szCs w:val="22"/>
        </w:rPr>
      </w:pPr>
    </w:p>
    <w:p w14:paraId="30057CA7" w14:textId="77777777" w:rsidR="00126BA1" w:rsidRPr="00A24F4A" w:rsidRDefault="00126BA1" w:rsidP="003B4252">
      <w:pPr>
        <w:pStyle w:val="NormalWeb"/>
        <w:pBdr>
          <w:bottom w:val="single" w:sz="12" w:space="1" w:color="auto"/>
        </w:pBdr>
        <w:spacing w:before="2" w:after="2"/>
        <w:rPr>
          <w:rFonts w:ascii="Tahoma" w:hAnsi="Tahoma" w:cs="Tahoma"/>
          <w:b/>
          <w:color w:val="808080" w:themeColor="background1" w:themeShade="80"/>
          <w:sz w:val="28"/>
        </w:rPr>
      </w:pPr>
    </w:p>
    <w:p w14:paraId="6615C733" w14:textId="77777777" w:rsidR="001A3F99" w:rsidRPr="00A24F4A" w:rsidRDefault="001A3F99" w:rsidP="003B4252">
      <w:pPr>
        <w:pStyle w:val="NormalWeb"/>
        <w:pBdr>
          <w:bottom w:val="single" w:sz="12" w:space="1" w:color="auto"/>
        </w:pBdr>
        <w:spacing w:before="2" w:after="2"/>
        <w:rPr>
          <w:rFonts w:ascii="Tahoma" w:hAnsi="Tahoma" w:cs="Tahoma"/>
          <w:b/>
          <w:color w:val="808080" w:themeColor="background1" w:themeShade="80"/>
          <w:sz w:val="28"/>
        </w:rPr>
      </w:pPr>
    </w:p>
    <w:p w14:paraId="6C87D1C2" w14:textId="77777777" w:rsidR="00A76F6D" w:rsidRPr="00A24F4A" w:rsidRDefault="00A76F6D" w:rsidP="00ED0A17">
      <w:pPr>
        <w:pStyle w:val="NormalWeb"/>
        <w:pBdr>
          <w:bottom w:val="single" w:sz="12" w:space="1" w:color="auto"/>
        </w:pBdr>
        <w:spacing w:before="2" w:after="2"/>
        <w:outlineLvl w:val="0"/>
        <w:rPr>
          <w:rFonts w:ascii="Tahoma" w:hAnsi="Tahoma" w:cs="Tahoma"/>
          <w:b/>
          <w:color w:val="FF0000"/>
          <w:sz w:val="28"/>
        </w:rPr>
      </w:pPr>
      <w:r w:rsidRPr="00A24F4A">
        <w:rPr>
          <w:rFonts w:ascii="Tahoma" w:hAnsi="Tahoma" w:cs="Tahoma"/>
          <w:b/>
          <w:color w:val="FF0000"/>
          <w:sz w:val="28"/>
        </w:rPr>
        <w:t>ADDITIONAL ARTSGOGGLE SPONSORSHIP OPPORTUNITIES</w:t>
      </w:r>
    </w:p>
    <w:p w14:paraId="3186DE56" w14:textId="77777777" w:rsidR="003B4252" w:rsidRPr="00A24F4A" w:rsidRDefault="003B4252" w:rsidP="003B4252">
      <w:pPr>
        <w:pStyle w:val="NormalWeb"/>
        <w:spacing w:before="2" w:after="2"/>
        <w:rPr>
          <w:rFonts w:ascii="Tahoma" w:hAnsi="Tahoma" w:cs="Tahoma"/>
          <w:b/>
          <w:sz w:val="28"/>
        </w:rPr>
      </w:pPr>
    </w:p>
    <w:p w14:paraId="1E0C6196" w14:textId="28014C64" w:rsidR="003B007D" w:rsidRPr="00126BA1" w:rsidRDefault="00EE26EF" w:rsidP="003B4252">
      <w:pPr>
        <w:pStyle w:val="NormalWeb"/>
        <w:spacing w:before="2" w:after="2"/>
        <w:rPr>
          <w:rFonts w:ascii="Tahoma" w:hAnsi="Tahoma" w:cs="Tahoma"/>
          <w:b/>
          <w:sz w:val="36"/>
          <w:szCs w:val="36"/>
        </w:rPr>
      </w:pPr>
      <w:r w:rsidRPr="00126BA1">
        <w:rPr>
          <w:rFonts w:ascii="Tahoma" w:hAnsi="Tahoma" w:cs="Tahoma"/>
          <w:b/>
          <w:sz w:val="36"/>
          <w:szCs w:val="36"/>
        </w:rPr>
        <w:t>STAGE</w:t>
      </w:r>
      <w:r w:rsidR="008D0DE6" w:rsidRPr="00126BA1">
        <w:rPr>
          <w:rFonts w:ascii="Tahoma" w:hAnsi="Tahoma" w:cs="Tahoma"/>
          <w:b/>
          <w:sz w:val="36"/>
          <w:szCs w:val="36"/>
        </w:rPr>
        <w:t xml:space="preserve"> SPONSOR</w:t>
      </w:r>
      <w:r w:rsidR="008D0DE6">
        <w:rPr>
          <w:rFonts w:ascii="Tahoma" w:hAnsi="Tahoma" w:cs="Tahoma"/>
          <w:b/>
          <w:sz w:val="28"/>
        </w:rPr>
        <w:t xml:space="preserve"> </w:t>
      </w:r>
      <w:r w:rsidR="00C42F73" w:rsidRPr="00A24F4A">
        <w:rPr>
          <w:rFonts w:ascii="Tahoma" w:hAnsi="Tahoma" w:cs="Tahoma"/>
          <w:b/>
          <w:sz w:val="28"/>
        </w:rPr>
        <w:t>(1</w:t>
      </w:r>
      <w:r w:rsidR="0075435F" w:rsidRPr="00A24F4A">
        <w:rPr>
          <w:rFonts w:ascii="Tahoma" w:hAnsi="Tahoma" w:cs="Tahoma"/>
          <w:b/>
          <w:sz w:val="28"/>
        </w:rPr>
        <w:t xml:space="preserve"> sponsor per stage</w:t>
      </w:r>
      <w:r w:rsidR="00126BA1">
        <w:rPr>
          <w:rFonts w:ascii="Tahoma" w:hAnsi="Tahoma" w:cs="Tahoma"/>
          <w:b/>
          <w:sz w:val="28"/>
        </w:rPr>
        <w:t>, 4 stages total</w:t>
      </w:r>
      <w:r w:rsidR="00C42F73" w:rsidRPr="00A24F4A">
        <w:rPr>
          <w:rFonts w:ascii="Tahoma" w:hAnsi="Tahoma" w:cs="Tahoma"/>
          <w:b/>
          <w:sz w:val="28"/>
        </w:rPr>
        <w:t>)</w:t>
      </w:r>
      <w:r w:rsidR="00565973" w:rsidRPr="00A24F4A">
        <w:rPr>
          <w:rFonts w:ascii="Tahoma" w:hAnsi="Tahoma" w:cs="Tahoma"/>
          <w:b/>
          <w:sz w:val="28"/>
        </w:rPr>
        <w:t xml:space="preserve">   </w:t>
      </w:r>
      <w:r w:rsidR="00BF6F2E" w:rsidRPr="00126BA1">
        <w:rPr>
          <w:rFonts w:ascii="Tahoma" w:hAnsi="Tahoma" w:cs="Tahoma"/>
          <w:b/>
          <w:sz w:val="36"/>
          <w:szCs w:val="36"/>
        </w:rPr>
        <w:t>$5</w:t>
      </w:r>
      <w:r w:rsidR="00565973" w:rsidRPr="00126BA1">
        <w:rPr>
          <w:rFonts w:ascii="Tahoma" w:hAnsi="Tahoma" w:cs="Tahoma"/>
          <w:b/>
          <w:sz w:val="36"/>
          <w:szCs w:val="36"/>
        </w:rPr>
        <w:t>,000</w:t>
      </w:r>
    </w:p>
    <w:p w14:paraId="5C0870E3" w14:textId="77777777" w:rsidR="003B007D" w:rsidRPr="00A24F4A" w:rsidRDefault="003B007D" w:rsidP="003B007D">
      <w:pPr>
        <w:pStyle w:val="NormalWeb"/>
        <w:spacing w:before="2" w:after="2"/>
        <w:ind w:left="720"/>
        <w:rPr>
          <w:rFonts w:ascii="Tahoma" w:hAnsi="Tahoma" w:cs="Tahoma"/>
          <w:b/>
          <w:sz w:val="22"/>
          <w:szCs w:val="22"/>
        </w:rPr>
      </w:pPr>
    </w:p>
    <w:p w14:paraId="4ADF938C" w14:textId="77777777" w:rsidR="003B007D" w:rsidRPr="00A24F4A" w:rsidRDefault="003B007D" w:rsidP="003B007D">
      <w:pPr>
        <w:pStyle w:val="NormalWeb"/>
        <w:numPr>
          <w:ilvl w:val="0"/>
          <w:numId w:val="18"/>
        </w:numPr>
        <w:spacing w:before="2" w:after="2"/>
        <w:rPr>
          <w:rFonts w:ascii="Tahoma" w:hAnsi="Tahoma" w:cs="Tahoma"/>
          <w:b/>
          <w:sz w:val="22"/>
          <w:szCs w:val="22"/>
        </w:rPr>
      </w:pPr>
      <w:r w:rsidRPr="00A24F4A">
        <w:rPr>
          <w:rFonts w:ascii="Tahoma" w:hAnsi="Tahoma" w:cs="Tahoma"/>
          <w:b/>
          <w:sz w:val="22"/>
          <w:szCs w:val="22"/>
        </w:rPr>
        <w:t>Branding Inclusion</w:t>
      </w:r>
    </w:p>
    <w:p w14:paraId="7E2C4EF4" w14:textId="246A08FA" w:rsidR="003B007D" w:rsidRPr="00A24F4A" w:rsidRDefault="003B007D" w:rsidP="00AE02C5">
      <w:pPr>
        <w:pStyle w:val="ListParagraph"/>
        <w:rPr>
          <w:rFonts w:ascii="Tahoma" w:hAnsi="Tahoma" w:cs="Tahoma"/>
          <w:sz w:val="22"/>
          <w:szCs w:val="22"/>
        </w:rPr>
      </w:pPr>
      <w:r w:rsidRPr="00A24F4A">
        <w:rPr>
          <w:rFonts w:ascii="Tahoma" w:hAnsi="Tahoma" w:cs="Tahoma"/>
          <w:sz w:val="22"/>
          <w:szCs w:val="22"/>
        </w:rPr>
        <w:t xml:space="preserve">Your company name/logo will be </w:t>
      </w:r>
      <w:r w:rsidR="00403C2F" w:rsidRPr="00A24F4A">
        <w:rPr>
          <w:rFonts w:ascii="Tahoma" w:hAnsi="Tahoma" w:cs="Tahoma"/>
          <w:sz w:val="22"/>
          <w:szCs w:val="22"/>
        </w:rPr>
        <w:t>included in all</w:t>
      </w:r>
      <w:r w:rsidR="00AE02C5" w:rsidRPr="00A24F4A">
        <w:rPr>
          <w:rFonts w:ascii="Tahoma" w:hAnsi="Tahoma" w:cs="Tahoma"/>
          <w:sz w:val="22"/>
          <w:szCs w:val="22"/>
        </w:rPr>
        <w:t xml:space="preserve"> event branding as the official stage sponsor</w:t>
      </w:r>
      <w:r w:rsidR="0075435F" w:rsidRPr="00A24F4A">
        <w:rPr>
          <w:rFonts w:ascii="Tahoma" w:hAnsi="Tahoma" w:cs="Tahoma"/>
          <w:sz w:val="22"/>
          <w:szCs w:val="22"/>
        </w:rPr>
        <w:t xml:space="preserve"> for your stage.  Stage reservations will be secured on a first come, first served basis</w:t>
      </w:r>
      <w:r w:rsidR="00AE02C5" w:rsidRPr="00A24F4A">
        <w:rPr>
          <w:rFonts w:ascii="Tahoma" w:hAnsi="Tahoma" w:cs="Tahoma"/>
          <w:sz w:val="22"/>
          <w:szCs w:val="22"/>
        </w:rPr>
        <w:t>.</w:t>
      </w:r>
    </w:p>
    <w:p w14:paraId="04DDD277" w14:textId="77777777" w:rsidR="003B007D" w:rsidRPr="00A24F4A" w:rsidRDefault="003B007D" w:rsidP="003B4252">
      <w:pPr>
        <w:pStyle w:val="NormalWeb"/>
        <w:spacing w:before="2" w:after="2"/>
        <w:rPr>
          <w:rFonts w:ascii="Tahoma" w:hAnsi="Tahoma" w:cs="Tahoma"/>
          <w:sz w:val="22"/>
          <w:szCs w:val="22"/>
        </w:rPr>
      </w:pPr>
    </w:p>
    <w:p w14:paraId="4CDFE164" w14:textId="77777777" w:rsidR="003B007D" w:rsidRPr="00A24F4A" w:rsidRDefault="003B007D" w:rsidP="003B007D">
      <w:pPr>
        <w:pStyle w:val="NormalWeb"/>
        <w:numPr>
          <w:ilvl w:val="0"/>
          <w:numId w:val="1"/>
        </w:numPr>
        <w:spacing w:before="2" w:after="2"/>
        <w:rPr>
          <w:rFonts w:ascii="Tahoma" w:hAnsi="Tahoma" w:cs="Tahoma"/>
          <w:sz w:val="22"/>
          <w:szCs w:val="22"/>
        </w:rPr>
      </w:pPr>
      <w:r w:rsidRPr="00A24F4A">
        <w:rPr>
          <w:rFonts w:ascii="Tahoma" w:hAnsi="Tahoma" w:cs="Tahoma"/>
          <w:b/>
          <w:sz w:val="22"/>
          <w:szCs w:val="22"/>
        </w:rPr>
        <w:t>Product Exclusivity</w:t>
      </w:r>
    </w:p>
    <w:p w14:paraId="43D6A214" w14:textId="77777777" w:rsidR="003B007D" w:rsidRPr="00A24F4A" w:rsidRDefault="003B007D" w:rsidP="003B4252">
      <w:pPr>
        <w:pStyle w:val="NormalWeb"/>
        <w:spacing w:before="2" w:after="2"/>
        <w:ind w:left="720"/>
        <w:rPr>
          <w:rFonts w:ascii="Tahoma" w:hAnsi="Tahoma" w:cs="Tahoma"/>
          <w:sz w:val="22"/>
          <w:szCs w:val="22"/>
        </w:rPr>
      </w:pPr>
      <w:r w:rsidRPr="00A24F4A">
        <w:rPr>
          <w:rFonts w:ascii="Tahoma" w:hAnsi="Tahoma" w:cs="Tahoma"/>
          <w:sz w:val="22"/>
          <w:szCs w:val="22"/>
        </w:rPr>
        <w:t xml:space="preserve">No other company in the same industry category will be permitted to sponsor the event in the same capacity. </w:t>
      </w:r>
    </w:p>
    <w:p w14:paraId="1C14B08F" w14:textId="77777777" w:rsidR="003B007D" w:rsidRPr="00A24F4A" w:rsidRDefault="003B007D" w:rsidP="003B007D">
      <w:pPr>
        <w:pStyle w:val="NormalWeb"/>
        <w:spacing w:before="2" w:after="2"/>
        <w:rPr>
          <w:rFonts w:ascii="Tahoma" w:hAnsi="Tahoma" w:cs="Tahoma"/>
          <w:sz w:val="22"/>
          <w:szCs w:val="22"/>
        </w:rPr>
      </w:pPr>
    </w:p>
    <w:p w14:paraId="60C628E0" w14:textId="77777777" w:rsidR="003B007D" w:rsidRPr="00A24F4A" w:rsidRDefault="003B007D" w:rsidP="003B007D">
      <w:pPr>
        <w:pStyle w:val="NormalWeb"/>
        <w:numPr>
          <w:ilvl w:val="0"/>
          <w:numId w:val="1"/>
        </w:numPr>
        <w:spacing w:before="2" w:after="2"/>
        <w:rPr>
          <w:rFonts w:ascii="Tahoma" w:hAnsi="Tahoma" w:cs="Tahoma"/>
          <w:b/>
          <w:sz w:val="22"/>
          <w:szCs w:val="22"/>
        </w:rPr>
      </w:pPr>
      <w:r w:rsidRPr="00A24F4A">
        <w:rPr>
          <w:rFonts w:ascii="Tahoma" w:hAnsi="Tahoma" w:cs="Tahoma"/>
          <w:b/>
          <w:sz w:val="22"/>
          <w:szCs w:val="22"/>
        </w:rPr>
        <w:t>Advertising Exposure</w:t>
      </w:r>
    </w:p>
    <w:p w14:paraId="2D1B0BCB" w14:textId="77777777" w:rsidR="003B007D" w:rsidRPr="00A24F4A" w:rsidRDefault="003B007D" w:rsidP="003B007D">
      <w:pPr>
        <w:pStyle w:val="NormalWeb"/>
        <w:spacing w:before="2" w:after="2"/>
        <w:ind w:left="720"/>
        <w:rPr>
          <w:rFonts w:ascii="Tahoma" w:hAnsi="Tahoma" w:cs="Tahoma"/>
          <w:sz w:val="22"/>
          <w:szCs w:val="22"/>
        </w:rPr>
      </w:pPr>
      <w:r w:rsidRPr="00A24F4A">
        <w:rPr>
          <w:rFonts w:ascii="Tahoma" w:hAnsi="Tahoma" w:cs="Tahoma"/>
          <w:sz w:val="22"/>
          <w:szCs w:val="22"/>
        </w:rPr>
        <w:t>Logo placement on:</w:t>
      </w:r>
    </w:p>
    <w:p w14:paraId="01A02C3D" w14:textId="77777777" w:rsidR="003B007D" w:rsidRPr="00A24F4A" w:rsidRDefault="003B007D" w:rsidP="003B007D">
      <w:pPr>
        <w:pStyle w:val="NormalWeb"/>
        <w:numPr>
          <w:ilvl w:val="1"/>
          <w:numId w:val="1"/>
        </w:numPr>
        <w:spacing w:before="2" w:after="2"/>
        <w:rPr>
          <w:rFonts w:ascii="Tahoma" w:hAnsi="Tahoma" w:cs="Tahoma"/>
          <w:sz w:val="22"/>
          <w:szCs w:val="22"/>
        </w:rPr>
      </w:pPr>
      <w:r w:rsidRPr="00A24F4A">
        <w:rPr>
          <w:rFonts w:ascii="Tahoma" w:hAnsi="Tahoma" w:cs="Tahoma"/>
          <w:sz w:val="22"/>
          <w:szCs w:val="22"/>
        </w:rPr>
        <w:t>Two ½ page Fort Worth Weekly advertisements</w:t>
      </w:r>
    </w:p>
    <w:p w14:paraId="78CDCA31" w14:textId="77777777" w:rsidR="003B007D" w:rsidRPr="00A24F4A" w:rsidRDefault="003B007D" w:rsidP="003B007D">
      <w:pPr>
        <w:pStyle w:val="NormalWeb"/>
        <w:numPr>
          <w:ilvl w:val="1"/>
          <w:numId w:val="1"/>
        </w:numPr>
        <w:spacing w:before="2" w:after="2"/>
        <w:rPr>
          <w:rFonts w:ascii="Tahoma" w:hAnsi="Tahoma" w:cs="Tahoma"/>
          <w:sz w:val="22"/>
          <w:szCs w:val="22"/>
        </w:rPr>
      </w:pPr>
      <w:r w:rsidRPr="00A24F4A">
        <w:rPr>
          <w:rFonts w:ascii="Tahoma" w:hAnsi="Tahoma" w:cs="Tahoma"/>
          <w:sz w:val="22"/>
          <w:szCs w:val="22"/>
        </w:rPr>
        <w:t>One full page Fort Worth Weekly advertisement</w:t>
      </w:r>
    </w:p>
    <w:p w14:paraId="09D2B630" w14:textId="3936CDDD" w:rsidR="003B007D" w:rsidRPr="00A24F4A" w:rsidRDefault="003B4252" w:rsidP="003B007D">
      <w:pPr>
        <w:pStyle w:val="NormalWeb"/>
        <w:numPr>
          <w:ilvl w:val="1"/>
          <w:numId w:val="1"/>
        </w:numPr>
        <w:spacing w:before="2" w:after="2"/>
        <w:rPr>
          <w:rFonts w:ascii="Tahoma" w:hAnsi="Tahoma" w:cs="Tahoma"/>
          <w:sz w:val="22"/>
          <w:szCs w:val="22"/>
        </w:rPr>
      </w:pPr>
      <w:r w:rsidRPr="00A24F4A">
        <w:rPr>
          <w:rFonts w:ascii="Tahoma" w:hAnsi="Tahoma" w:cs="Tahoma"/>
          <w:sz w:val="22"/>
          <w:szCs w:val="22"/>
        </w:rPr>
        <w:t>Full</w:t>
      </w:r>
      <w:r w:rsidR="003B007D" w:rsidRPr="00A24F4A">
        <w:rPr>
          <w:rFonts w:ascii="Tahoma" w:hAnsi="Tahoma" w:cs="Tahoma"/>
          <w:sz w:val="22"/>
          <w:szCs w:val="22"/>
        </w:rPr>
        <w:t xml:space="preserve"> page advertisement in the official ArtsGoggle </w:t>
      </w:r>
      <w:r w:rsidR="00421C3E" w:rsidRPr="00A24F4A">
        <w:rPr>
          <w:rFonts w:ascii="Tahoma" w:hAnsi="Tahoma" w:cs="Tahoma"/>
          <w:sz w:val="22"/>
          <w:szCs w:val="22"/>
        </w:rPr>
        <w:t>digital program</w:t>
      </w:r>
    </w:p>
    <w:p w14:paraId="73A3FC2B" w14:textId="77777777" w:rsidR="003B007D" w:rsidRPr="00A24F4A" w:rsidRDefault="003B007D" w:rsidP="003B007D">
      <w:pPr>
        <w:pStyle w:val="NormalWeb"/>
        <w:numPr>
          <w:ilvl w:val="1"/>
          <w:numId w:val="1"/>
        </w:numPr>
        <w:spacing w:before="2" w:after="2"/>
        <w:rPr>
          <w:rFonts w:ascii="Tahoma" w:hAnsi="Tahoma" w:cs="Tahoma"/>
          <w:sz w:val="22"/>
          <w:szCs w:val="22"/>
        </w:rPr>
      </w:pPr>
      <w:r w:rsidRPr="00A24F4A">
        <w:rPr>
          <w:rFonts w:ascii="Tahoma" w:hAnsi="Tahoma" w:cs="Tahoma"/>
          <w:sz w:val="22"/>
          <w:szCs w:val="22"/>
        </w:rPr>
        <w:t xml:space="preserve">Use of ArtsGoggle logo in your own advertising and promotion (prior approval required) </w:t>
      </w:r>
    </w:p>
    <w:p w14:paraId="750DE851" w14:textId="3738AB4F" w:rsidR="003B007D" w:rsidRPr="00A24F4A" w:rsidRDefault="003B007D" w:rsidP="003B4252">
      <w:pPr>
        <w:pStyle w:val="ListParagraph"/>
        <w:numPr>
          <w:ilvl w:val="1"/>
          <w:numId w:val="1"/>
        </w:numPr>
        <w:spacing w:before="2" w:after="2"/>
        <w:rPr>
          <w:rFonts w:ascii="Tahoma" w:hAnsi="Tahoma" w:cs="Tahoma"/>
          <w:sz w:val="22"/>
          <w:szCs w:val="22"/>
        </w:rPr>
      </w:pPr>
      <w:r w:rsidRPr="00A24F4A">
        <w:rPr>
          <w:rFonts w:ascii="Tahoma" w:hAnsi="Tahoma" w:cs="Tahoma"/>
          <w:sz w:val="22"/>
          <w:szCs w:val="22"/>
        </w:rPr>
        <w:t xml:space="preserve">Use of </w:t>
      </w:r>
      <w:r w:rsidR="00ED0A17" w:rsidRPr="00A24F4A">
        <w:rPr>
          <w:rFonts w:ascii="Tahoma" w:hAnsi="Tahoma" w:cs="Tahoma"/>
          <w:sz w:val="22"/>
          <w:szCs w:val="22"/>
        </w:rPr>
        <w:t>Near Southside</w:t>
      </w:r>
      <w:r w:rsidRPr="00A24F4A">
        <w:rPr>
          <w:rFonts w:ascii="Tahoma" w:hAnsi="Tahoma" w:cs="Tahoma"/>
          <w:sz w:val="22"/>
          <w:szCs w:val="22"/>
        </w:rPr>
        <w:t>, Inc. logo to exhibit partnership with our organization in your advertising and promotions (prior approval required)</w:t>
      </w:r>
    </w:p>
    <w:p w14:paraId="31965E71" w14:textId="77777777" w:rsidR="003B007D" w:rsidRPr="00A24F4A" w:rsidRDefault="003B007D" w:rsidP="003B007D">
      <w:pPr>
        <w:pStyle w:val="ListParagraph"/>
        <w:spacing w:before="2" w:after="2"/>
        <w:ind w:left="1440"/>
        <w:rPr>
          <w:rFonts w:ascii="Tahoma" w:hAnsi="Tahoma" w:cs="Tahoma"/>
          <w:sz w:val="22"/>
          <w:szCs w:val="22"/>
        </w:rPr>
      </w:pPr>
    </w:p>
    <w:p w14:paraId="70B1E7FE" w14:textId="77777777" w:rsidR="003B007D" w:rsidRPr="00A24F4A" w:rsidRDefault="003B007D" w:rsidP="003B007D">
      <w:pPr>
        <w:pStyle w:val="NormalWeb"/>
        <w:numPr>
          <w:ilvl w:val="0"/>
          <w:numId w:val="1"/>
        </w:numPr>
        <w:spacing w:before="2" w:after="2"/>
        <w:rPr>
          <w:rFonts w:ascii="Tahoma" w:hAnsi="Tahoma" w:cs="Tahoma"/>
          <w:b/>
          <w:sz w:val="22"/>
          <w:szCs w:val="22"/>
        </w:rPr>
      </w:pPr>
      <w:r w:rsidRPr="00A24F4A">
        <w:rPr>
          <w:rFonts w:ascii="Tahoma" w:hAnsi="Tahoma" w:cs="Tahoma"/>
          <w:b/>
          <w:sz w:val="22"/>
          <w:szCs w:val="22"/>
        </w:rPr>
        <w:t>Printed Materials &amp; Signage</w:t>
      </w:r>
    </w:p>
    <w:p w14:paraId="741DFE65" w14:textId="77777777" w:rsidR="003B007D" w:rsidRPr="00A24F4A" w:rsidRDefault="003B4252" w:rsidP="00ED0A17">
      <w:pPr>
        <w:pStyle w:val="NormalWeb"/>
        <w:spacing w:before="2" w:after="2"/>
        <w:ind w:left="720"/>
        <w:outlineLvl w:val="0"/>
        <w:rPr>
          <w:rFonts w:ascii="Tahoma" w:hAnsi="Tahoma" w:cs="Tahoma"/>
          <w:b/>
          <w:sz w:val="22"/>
          <w:szCs w:val="22"/>
        </w:rPr>
      </w:pPr>
      <w:r w:rsidRPr="00A24F4A">
        <w:rPr>
          <w:rFonts w:ascii="Tahoma" w:hAnsi="Tahoma" w:cs="Tahoma"/>
          <w:b/>
          <w:sz w:val="22"/>
          <w:szCs w:val="22"/>
        </w:rPr>
        <w:t>L</w:t>
      </w:r>
      <w:r w:rsidR="003B007D" w:rsidRPr="00A24F4A">
        <w:rPr>
          <w:rFonts w:ascii="Tahoma" w:hAnsi="Tahoma" w:cs="Tahoma"/>
          <w:b/>
          <w:sz w:val="22"/>
          <w:szCs w:val="22"/>
        </w:rPr>
        <w:t>ogo placement on:</w:t>
      </w:r>
    </w:p>
    <w:p w14:paraId="3DB56419" w14:textId="2FC5602A" w:rsidR="003B007D" w:rsidRPr="00A24F4A" w:rsidRDefault="003B007D" w:rsidP="003B007D">
      <w:pPr>
        <w:pStyle w:val="NormalWeb"/>
        <w:numPr>
          <w:ilvl w:val="1"/>
          <w:numId w:val="1"/>
        </w:numPr>
        <w:spacing w:before="2" w:after="2"/>
        <w:rPr>
          <w:rFonts w:ascii="Tahoma" w:hAnsi="Tahoma" w:cs="Tahoma"/>
          <w:sz w:val="22"/>
          <w:szCs w:val="22"/>
        </w:rPr>
      </w:pPr>
      <w:r w:rsidRPr="00A24F4A">
        <w:rPr>
          <w:rFonts w:ascii="Tahoma" w:hAnsi="Tahoma" w:cs="Tahoma"/>
          <w:sz w:val="22"/>
          <w:szCs w:val="22"/>
        </w:rPr>
        <w:t>S</w:t>
      </w:r>
      <w:r w:rsidR="0075435F" w:rsidRPr="00A24F4A">
        <w:rPr>
          <w:rFonts w:ascii="Tahoma" w:hAnsi="Tahoma" w:cs="Tahoma"/>
          <w:sz w:val="22"/>
          <w:szCs w:val="22"/>
        </w:rPr>
        <w:t>tage s</w:t>
      </w:r>
      <w:r w:rsidRPr="00A24F4A">
        <w:rPr>
          <w:rFonts w:ascii="Tahoma" w:hAnsi="Tahoma" w:cs="Tahoma"/>
          <w:sz w:val="22"/>
          <w:szCs w:val="22"/>
        </w:rPr>
        <w:t xml:space="preserve">ponsor listing </w:t>
      </w:r>
      <w:r w:rsidR="003B4252" w:rsidRPr="00A24F4A">
        <w:rPr>
          <w:rFonts w:ascii="Tahoma" w:hAnsi="Tahoma" w:cs="Tahoma"/>
          <w:sz w:val="22"/>
          <w:szCs w:val="22"/>
        </w:rPr>
        <w:t xml:space="preserve">in </w:t>
      </w:r>
      <w:r w:rsidR="00421C3E" w:rsidRPr="00A24F4A">
        <w:rPr>
          <w:rFonts w:ascii="Tahoma" w:hAnsi="Tahoma" w:cs="Tahoma"/>
          <w:sz w:val="22"/>
          <w:szCs w:val="22"/>
        </w:rPr>
        <w:t>the official digital program</w:t>
      </w:r>
    </w:p>
    <w:p w14:paraId="72CDF336" w14:textId="69767B22" w:rsidR="003B007D" w:rsidRPr="00A24F4A" w:rsidRDefault="0075435F" w:rsidP="003B007D">
      <w:pPr>
        <w:pStyle w:val="NormalWeb"/>
        <w:numPr>
          <w:ilvl w:val="1"/>
          <w:numId w:val="1"/>
        </w:numPr>
        <w:spacing w:before="2" w:after="2"/>
        <w:rPr>
          <w:rFonts w:ascii="Tahoma" w:hAnsi="Tahoma" w:cs="Tahoma"/>
          <w:sz w:val="22"/>
          <w:szCs w:val="22"/>
        </w:rPr>
      </w:pPr>
      <w:r w:rsidRPr="00A24F4A">
        <w:rPr>
          <w:rFonts w:ascii="Tahoma" w:hAnsi="Tahoma" w:cs="Tahoma"/>
          <w:sz w:val="22"/>
          <w:szCs w:val="22"/>
        </w:rPr>
        <w:t>Vinyl banners</w:t>
      </w:r>
      <w:r w:rsidR="003B007D" w:rsidRPr="00A24F4A">
        <w:rPr>
          <w:rFonts w:ascii="Tahoma" w:hAnsi="Tahoma" w:cs="Tahoma"/>
          <w:sz w:val="22"/>
          <w:szCs w:val="22"/>
        </w:rPr>
        <w:t xml:space="preserve"> d</w:t>
      </w:r>
      <w:r w:rsidR="001A2C73" w:rsidRPr="00A24F4A">
        <w:rPr>
          <w:rFonts w:ascii="Tahoma" w:hAnsi="Tahoma" w:cs="Tahoma"/>
          <w:sz w:val="22"/>
          <w:szCs w:val="22"/>
        </w:rPr>
        <w:t xml:space="preserve">isplayed </w:t>
      </w:r>
      <w:r w:rsidRPr="00A24F4A">
        <w:rPr>
          <w:rFonts w:ascii="Tahoma" w:hAnsi="Tahoma" w:cs="Tahoma"/>
          <w:sz w:val="22"/>
          <w:szCs w:val="22"/>
        </w:rPr>
        <w:t xml:space="preserve">throughout Near Southside </w:t>
      </w:r>
      <w:r w:rsidR="001A2C73" w:rsidRPr="00A24F4A">
        <w:rPr>
          <w:rFonts w:ascii="Tahoma" w:hAnsi="Tahoma" w:cs="Tahoma"/>
          <w:sz w:val="22"/>
          <w:szCs w:val="22"/>
        </w:rPr>
        <w:t xml:space="preserve">for a </w:t>
      </w:r>
      <w:r w:rsidR="003B007D" w:rsidRPr="00A24F4A">
        <w:rPr>
          <w:rFonts w:ascii="Tahoma" w:hAnsi="Tahoma" w:cs="Tahoma"/>
          <w:sz w:val="22"/>
          <w:szCs w:val="22"/>
        </w:rPr>
        <w:t xml:space="preserve">week prior </w:t>
      </w:r>
      <w:r w:rsidR="001A2C73" w:rsidRPr="00A24F4A">
        <w:rPr>
          <w:rFonts w:ascii="Tahoma" w:hAnsi="Tahoma" w:cs="Tahoma"/>
          <w:sz w:val="22"/>
          <w:szCs w:val="22"/>
        </w:rPr>
        <w:t>ArtsGoggle</w:t>
      </w:r>
    </w:p>
    <w:p w14:paraId="61F8608B" w14:textId="015EB400" w:rsidR="003B007D" w:rsidRPr="00A24F4A" w:rsidRDefault="003B4252" w:rsidP="003B4252">
      <w:pPr>
        <w:pStyle w:val="NormalWeb"/>
        <w:numPr>
          <w:ilvl w:val="1"/>
          <w:numId w:val="1"/>
        </w:numPr>
        <w:spacing w:before="2" w:after="2"/>
        <w:rPr>
          <w:rFonts w:ascii="Tahoma" w:hAnsi="Tahoma" w:cs="Tahoma"/>
          <w:sz w:val="22"/>
          <w:szCs w:val="22"/>
        </w:rPr>
      </w:pPr>
      <w:r w:rsidRPr="00A24F4A">
        <w:rPr>
          <w:rFonts w:ascii="Tahoma" w:hAnsi="Tahoma" w:cs="Tahoma"/>
          <w:sz w:val="22"/>
          <w:szCs w:val="22"/>
        </w:rPr>
        <w:t>S</w:t>
      </w:r>
      <w:r w:rsidR="0075435F" w:rsidRPr="00A24F4A">
        <w:rPr>
          <w:rFonts w:ascii="Tahoma" w:hAnsi="Tahoma" w:cs="Tahoma"/>
          <w:sz w:val="22"/>
          <w:szCs w:val="22"/>
        </w:rPr>
        <w:t>tage s</w:t>
      </w:r>
      <w:r w:rsidRPr="00A24F4A">
        <w:rPr>
          <w:rFonts w:ascii="Tahoma" w:hAnsi="Tahoma" w:cs="Tahoma"/>
          <w:sz w:val="22"/>
          <w:szCs w:val="22"/>
        </w:rPr>
        <w:t>ponsor listing on p</w:t>
      </w:r>
      <w:r w:rsidR="003B007D" w:rsidRPr="00A24F4A">
        <w:rPr>
          <w:rFonts w:ascii="Tahoma" w:hAnsi="Tahoma" w:cs="Tahoma"/>
          <w:sz w:val="22"/>
          <w:szCs w:val="22"/>
        </w:rPr>
        <w:t>osters displayed at local businesses – 1,000 pieces</w:t>
      </w:r>
    </w:p>
    <w:p w14:paraId="109C8D24" w14:textId="77777777" w:rsidR="00893995" w:rsidRPr="00A24F4A" w:rsidRDefault="00893995" w:rsidP="00893995">
      <w:pPr>
        <w:pStyle w:val="NormalWeb"/>
        <w:spacing w:before="2" w:after="2"/>
        <w:ind w:left="1440"/>
        <w:rPr>
          <w:rFonts w:ascii="Tahoma" w:hAnsi="Tahoma" w:cs="Tahoma"/>
          <w:sz w:val="22"/>
          <w:szCs w:val="22"/>
        </w:rPr>
      </w:pPr>
    </w:p>
    <w:p w14:paraId="60DF4CFB" w14:textId="77777777" w:rsidR="003B4252" w:rsidRPr="00A24F4A" w:rsidRDefault="003B4252" w:rsidP="003B4252">
      <w:pPr>
        <w:pStyle w:val="NormalWeb"/>
        <w:numPr>
          <w:ilvl w:val="0"/>
          <w:numId w:val="1"/>
        </w:numPr>
        <w:spacing w:before="2" w:after="2"/>
        <w:rPr>
          <w:rFonts w:ascii="Tahoma" w:hAnsi="Tahoma" w:cs="Tahoma"/>
          <w:b/>
          <w:sz w:val="22"/>
          <w:szCs w:val="22"/>
        </w:rPr>
      </w:pPr>
      <w:r w:rsidRPr="00A24F4A">
        <w:rPr>
          <w:rFonts w:ascii="Tahoma" w:hAnsi="Tahoma" w:cs="Tahoma"/>
          <w:b/>
          <w:sz w:val="22"/>
          <w:szCs w:val="22"/>
        </w:rPr>
        <w:t xml:space="preserve">Social Media &amp; Digital </w:t>
      </w:r>
    </w:p>
    <w:p w14:paraId="71992E25" w14:textId="77777777" w:rsidR="003B4252" w:rsidRPr="00A24F4A" w:rsidRDefault="003B4252" w:rsidP="00ED0A17">
      <w:pPr>
        <w:pStyle w:val="NormalWeb"/>
        <w:spacing w:before="2" w:after="2"/>
        <w:ind w:left="720"/>
        <w:outlineLvl w:val="0"/>
        <w:rPr>
          <w:rFonts w:ascii="Tahoma" w:hAnsi="Tahoma" w:cs="Tahoma"/>
          <w:b/>
          <w:sz w:val="22"/>
          <w:szCs w:val="22"/>
        </w:rPr>
      </w:pPr>
      <w:r w:rsidRPr="00A24F4A">
        <w:rPr>
          <w:rFonts w:ascii="Tahoma" w:hAnsi="Tahoma" w:cs="Tahoma"/>
          <w:b/>
          <w:sz w:val="22"/>
          <w:szCs w:val="22"/>
        </w:rPr>
        <w:t>Your company name or logo to be featured on:</w:t>
      </w:r>
    </w:p>
    <w:p w14:paraId="1C8C300A" w14:textId="1DBB1BE8" w:rsidR="003B4252" w:rsidRPr="00A24F4A" w:rsidRDefault="003B4252" w:rsidP="003B4252">
      <w:pPr>
        <w:pStyle w:val="NormalWeb"/>
        <w:numPr>
          <w:ilvl w:val="1"/>
          <w:numId w:val="1"/>
        </w:numPr>
        <w:spacing w:before="2" w:after="2"/>
        <w:rPr>
          <w:rFonts w:ascii="Tahoma" w:hAnsi="Tahoma" w:cs="Tahoma"/>
          <w:sz w:val="22"/>
          <w:szCs w:val="22"/>
        </w:rPr>
      </w:pPr>
      <w:r w:rsidRPr="00A24F4A">
        <w:rPr>
          <w:rFonts w:ascii="Tahoma" w:hAnsi="Tahoma" w:cs="Tahoma"/>
          <w:sz w:val="22"/>
          <w:szCs w:val="22"/>
        </w:rPr>
        <w:t xml:space="preserve">Your company Facebook, Twitter, or other social media page sand website to be tagged in ArtsGoggle related posts </w:t>
      </w:r>
      <w:r w:rsidR="0075435F" w:rsidRPr="00A24F4A">
        <w:rPr>
          <w:rFonts w:ascii="Tahoma" w:hAnsi="Tahoma" w:cs="Tahoma"/>
          <w:sz w:val="22"/>
          <w:szCs w:val="22"/>
        </w:rPr>
        <w:t xml:space="preserve">for your stage </w:t>
      </w:r>
      <w:r w:rsidRPr="00A24F4A">
        <w:rPr>
          <w:rFonts w:ascii="Tahoma" w:hAnsi="Tahoma" w:cs="Tahoma"/>
          <w:sz w:val="22"/>
          <w:szCs w:val="22"/>
        </w:rPr>
        <w:t>on Near Southside Facebook page, ArtsGoggle Facebook page, and ArtsGoggle Event Invitation</w:t>
      </w:r>
    </w:p>
    <w:p w14:paraId="491BA701" w14:textId="3C606E89" w:rsidR="003B4252" w:rsidRPr="00A24F4A" w:rsidRDefault="003B4252" w:rsidP="003B4252">
      <w:pPr>
        <w:pStyle w:val="NormalWeb"/>
        <w:numPr>
          <w:ilvl w:val="1"/>
          <w:numId w:val="1"/>
        </w:numPr>
        <w:spacing w:before="2" w:after="2"/>
        <w:rPr>
          <w:rFonts w:ascii="Tahoma" w:hAnsi="Tahoma" w:cs="Tahoma"/>
          <w:sz w:val="22"/>
          <w:szCs w:val="22"/>
        </w:rPr>
      </w:pPr>
      <w:r w:rsidRPr="00A24F4A">
        <w:rPr>
          <w:rFonts w:ascii="Tahoma" w:hAnsi="Tahoma" w:cs="Tahoma"/>
          <w:sz w:val="22"/>
          <w:szCs w:val="22"/>
        </w:rPr>
        <w:t>ArtsGoggle webpage at www.</w:t>
      </w:r>
      <w:r w:rsidR="00ED0A17" w:rsidRPr="00A24F4A">
        <w:rPr>
          <w:rFonts w:ascii="Tahoma" w:hAnsi="Tahoma" w:cs="Tahoma"/>
          <w:sz w:val="22"/>
          <w:szCs w:val="22"/>
        </w:rPr>
        <w:t>nearsouthsidefw</w:t>
      </w:r>
      <w:r w:rsidRPr="00A24F4A">
        <w:rPr>
          <w:rFonts w:ascii="Tahoma" w:hAnsi="Tahoma" w:cs="Tahoma"/>
          <w:sz w:val="22"/>
          <w:szCs w:val="22"/>
        </w:rPr>
        <w:t>.org with link to your website</w:t>
      </w:r>
    </w:p>
    <w:p w14:paraId="44E2B41E" w14:textId="5324801C" w:rsidR="003B4252" w:rsidRPr="00A24F4A" w:rsidRDefault="003B4252" w:rsidP="003B4252">
      <w:pPr>
        <w:pStyle w:val="NormalWeb"/>
        <w:numPr>
          <w:ilvl w:val="1"/>
          <w:numId w:val="1"/>
        </w:numPr>
        <w:spacing w:before="2" w:after="2"/>
        <w:rPr>
          <w:rFonts w:ascii="Tahoma" w:hAnsi="Tahoma" w:cs="Tahoma"/>
          <w:sz w:val="22"/>
          <w:szCs w:val="22"/>
        </w:rPr>
      </w:pPr>
      <w:r w:rsidRPr="00A24F4A">
        <w:rPr>
          <w:rFonts w:ascii="Tahoma" w:hAnsi="Tahoma" w:cs="Tahoma"/>
          <w:sz w:val="22"/>
          <w:szCs w:val="22"/>
        </w:rPr>
        <w:t>Digital newsletters and communications related to A</w:t>
      </w:r>
      <w:r w:rsidR="00ED0A17" w:rsidRPr="00A24F4A">
        <w:rPr>
          <w:rFonts w:ascii="Tahoma" w:hAnsi="Tahoma" w:cs="Tahoma"/>
          <w:sz w:val="22"/>
          <w:szCs w:val="22"/>
        </w:rPr>
        <w:t>rtsGoggle including</w:t>
      </w:r>
      <w:r w:rsidRPr="00A24F4A">
        <w:rPr>
          <w:rFonts w:ascii="Tahoma" w:hAnsi="Tahoma" w:cs="Tahoma"/>
          <w:sz w:val="22"/>
          <w:szCs w:val="22"/>
        </w:rPr>
        <w:t xml:space="preserve"> weekly </w:t>
      </w:r>
      <w:r w:rsidR="00ED0A17" w:rsidRPr="00A24F4A">
        <w:rPr>
          <w:rFonts w:ascii="Tahoma" w:hAnsi="Tahoma" w:cs="Tahoma"/>
          <w:sz w:val="22"/>
          <w:szCs w:val="22"/>
        </w:rPr>
        <w:t xml:space="preserve">promotions via the </w:t>
      </w:r>
      <w:r w:rsidRPr="00A24F4A">
        <w:rPr>
          <w:rFonts w:ascii="Tahoma" w:hAnsi="Tahoma" w:cs="Tahoma"/>
          <w:sz w:val="22"/>
          <w:szCs w:val="22"/>
        </w:rPr>
        <w:t>The Near Southside Buzz newsletter prior to the event, and all e-blasts promoting ArtsGoggle.</w:t>
      </w:r>
    </w:p>
    <w:p w14:paraId="4824CC2C" w14:textId="77777777" w:rsidR="003B007D" w:rsidRPr="00A24F4A" w:rsidRDefault="003B007D" w:rsidP="003B007D">
      <w:pPr>
        <w:pStyle w:val="NormalWeb"/>
        <w:spacing w:before="2" w:after="2"/>
        <w:ind w:left="1440"/>
        <w:rPr>
          <w:rFonts w:ascii="Tahoma" w:hAnsi="Tahoma" w:cs="Tahoma"/>
          <w:sz w:val="22"/>
          <w:szCs w:val="22"/>
        </w:rPr>
      </w:pPr>
    </w:p>
    <w:p w14:paraId="46B995B1" w14:textId="77777777" w:rsidR="003B007D" w:rsidRPr="00A24F4A" w:rsidRDefault="003B007D" w:rsidP="003B007D">
      <w:pPr>
        <w:pStyle w:val="NormalWeb"/>
        <w:numPr>
          <w:ilvl w:val="0"/>
          <w:numId w:val="1"/>
        </w:numPr>
        <w:spacing w:before="2" w:after="2"/>
        <w:rPr>
          <w:rFonts w:ascii="Tahoma" w:hAnsi="Tahoma" w:cs="Tahoma"/>
          <w:b/>
          <w:sz w:val="22"/>
          <w:szCs w:val="22"/>
        </w:rPr>
      </w:pPr>
      <w:r w:rsidRPr="00A24F4A">
        <w:rPr>
          <w:rFonts w:ascii="Tahoma" w:hAnsi="Tahoma" w:cs="Tahoma"/>
          <w:b/>
          <w:sz w:val="22"/>
          <w:szCs w:val="22"/>
        </w:rPr>
        <w:t>Stage Exposure</w:t>
      </w:r>
    </w:p>
    <w:p w14:paraId="58B07BBE" w14:textId="631813EC" w:rsidR="003B007D" w:rsidRPr="00A24F4A" w:rsidRDefault="003B007D" w:rsidP="003B007D">
      <w:pPr>
        <w:pStyle w:val="NormalWeb"/>
        <w:numPr>
          <w:ilvl w:val="1"/>
          <w:numId w:val="1"/>
        </w:numPr>
        <w:spacing w:before="2" w:after="2"/>
        <w:rPr>
          <w:rFonts w:ascii="Tahoma" w:hAnsi="Tahoma" w:cs="Tahoma"/>
          <w:sz w:val="22"/>
          <w:szCs w:val="22"/>
        </w:rPr>
      </w:pPr>
      <w:r w:rsidRPr="00A24F4A">
        <w:rPr>
          <w:rFonts w:ascii="Tahoma" w:hAnsi="Tahoma" w:cs="Tahoma"/>
          <w:sz w:val="22"/>
          <w:szCs w:val="22"/>
        </w:rPr>
        <w:t xml:space="preserve">Top logo placement on the stage banner at </w:t>
      </w:r>
      <w:r w:rsidR="0075435F" w:rsidRPr="00A24F4A">
        <w:rPr>
          <w:rFonts w:ascii="Tahoma" w:hAnsi="Tahoma" w:cs="Tahoma"/>
          <w:sz w:val="22"/>
          <w:szCs w:val="22"/>
        </w:rPr>
        <w:t>your sponsored stage.</w:t>
      </w:r>
    </w:p>
    <w:p w14:paraId="29B952B5" w14:textId="2BDC9C09" w:rsidR="00A76F6D" w:rsidRPr="00A24F4A" w:rsidRDefault="003B007D" w:rsidP="003B007D">
      <w:pPr>
        <w:pStyle w:val="NormalWeb"/>
        <w:numPr>
          <w:ilvl w:val="1"/>
          <w:numId w:val="18"/>
        </w:numPr>
        <w:spacing w:before="2" w:after="2"/>
        <w:rPr>
          <w:rFonts w:ascii="Tahoma" w:hAnsi="Tahoma" w:cs="Tahoma"/>
          <w:sz w:val="22"/>
          <w:szCs w:val="22"/>
        </w:rPr>
      </w:pPr>
      <w:r w:rsidRPr="00A24F4A">
        <w:rPr>
          <w:rFonts w:ascii="Tahoma" w:hAnsi="Tahoma" w:cs="Tahoma"/>
          <w:sz w:val="22"/>
          <w:szCs w:val="22"/>
        </w:rPr>
        <w:t>Stage announcements before each band thanking</w:t>
      </w:r>
      <w:r w:rsidR="00BF6F2E" w:rsidRPr="00A24F4A">
        <w:rPr>
          <w:rFonts w:ascii="Tahoma" w:hAnsi="Tahoma" w:cs="Tahoma"/>
          <w:sz w:val="22"/>
          <w:szCs w:val="22"/>
        </w:rPr>
        <w:t xml:space="preserve"> your company for being the 2018</w:t>
      </w:r>
      <w:r w:rsidRPr="00A24F4A">
        <w:rPr>
          <w:rFonts w:ascii="Tahoma" w:hAnsi="Tahoma" w:cs="Tahoma"/>
          <w:sz w:val="22"/>
          <w:szCs w:val="22"/>
        </w:rPr>
        <w:t xml:space="preserve"> ArtsGoggle stage sponsor</w:t>
      </w:r>
      <w:r w:rsidR="0075435F" w:rsidRPr="00A24F4A">
        <w:rPr>
          <w:rFonts w:ascii="Tahoma" w:hAnsi="Tahoma" w:cs="Tahoma"/>
          <w:sz w:val="22"/>
          <w:szCs w:val="22"/>
        </w:rPr>
        <w:t xml:space="preserve"> for your stage</w:t>
      </w:r>
    </w:p>
    <w:p w14:paraId="4484A66C" w14:textId="77777777" w:rsidR="00A0532F" w:rsidRPr="00A24F4A" w:rsidRDefault="00A0532F" w:rsidP="00A0532F">
      <w:pPr>
        <w:pStyle w:val="NormalWeb"/>
        <w:pBdr>
          <w:bottom w:val="single" w:sz="12" w:space="5" w:color="auto"/>
        </w:pBdr>
        <w:spacing w:before="2" w:after="2"/>
        <w:rPr>
          <w:rFonts w:ascii="Tahoma" w:hAnsi="Tahoma" w:cs="Tahoma"/>
          <w:b/>
          <w:sz w:val="28"/>
        </w:rPr>
      </w:pPr>
    </w:p>
    <w:p w14:paraId="59DAA098" w14:textId="77777777" w:rsidR="008D0DE6" w:rsidRPr="00126BA1" w:rsidRDefault="008D0DE6" w:rsidP="00170F8C">
      <w:pPr>
        <w:pStyle w:val="NormalWeb"/>
        <w:pBdr>
          <w:bottom w:val="single" w:sz="12" w:space="5" w:color="auto"/>
        </w:pBdr>
        <w:spacing w:before="2" w:after="2"/>
        <w:rPr>
          <w:rFonts w:ascii="Tahoma" w:hAnsi="Tahoma" w:cs="Tahoma"/>
          <w:b/>
          <w:sz w:val="36"/>
          <w:szCs w:val="36"/>
        </w:rPr>
      </w:pPr>
      <w:r w:rsidRPr="00126BA1">
        <w:rPr>
          <w:rFonts w:ascii="Tahoma" w:hAnsi="Tahoma" w:cs="Tahoma"/>
          <w:b/>
          <w:sz w:val="36"/>
          <w:szCs w:val="36"/>
        </w:rPr>
        <w:t>PROGRAMMING SPONSOR</w:t>
      </w:r>
      <w:r w:rsidRPr="00126BA1">
        <w:rPr>
          <w:rFonts w:ascii="Tahoma" w:hAnsi="Tahoma" w:cs="Tahoma"/>
          <w:b/>
          <w:sz w:val="36"/>
          <w:szCs w:val="36"/>
        </w:rPr>
        <w:tab/>
      </w:r>
      <w:r w:rsidRPr="00126BA1">
        <w:rPr>
          <w:rFonts w:ascii="Tahoma" w:hAnsi="Tahoma" w:cs="Tahoma"/>
          <w:b/>
          <w:sz w:val="36"/>
          <w:szCs w:val="36"/>
        </w:rPr>
        <w:tab/>
      </w:r>
      <w:r w:rsidRPr="00126BA1">
        <w:rPr>
          <w:rFonts w:ascii="Tahoma" w:hAnsi="Tahoma" w:cs="Tahoma"/>
          <w:b/>
          <w:sz w:val="36"/>
          <w:szCs w:val="36"/>
        </w:rPr>
        <w:tab/>
      </w:r>
      <w:r w:rsidRPr="00126BA1">
        <w:rPr>
          <w:rFonts w:ascii="Tahoma" w:hAnsi="Tahoma" w:cs="Tahoma"/>
          <w:b/>
          <w:sz w:val="36"/>
          <w:szCs w:val="36"/>
        </w:rPr>
        <w:tab/>
      </w:r>
      <w:r w:rsidRPr="00126BA1">
        <w:rPr>
          <w:rFonts w:ascii="Tahoma" w:hAnsi="Tahoma" w:cs="Tahoma"/>
          <w:b/>
          <w:sz w:val="36"/>
          <w:szCs w:val="36"/>
        </w:rPr>
        <w:tab/>
      </w:r>
      <w:r w:rsidRPr="00126BA1">
        <w:rPr>
          <w:rFonts w:ascii="Tahoma" w:hAnsi="Tahoma" w:cs="Tahoma"/>
          <w:b/>
          <w:sz w:val="36"/>
          <w:szCs w:val="36"/>
        </w:rPr>
        <w:tab/>
      </w:r>
    </w:p>
    <w:p w14:paraId="1BCA0CE4" w14:textId="63C7E083" w:rsidR="00757855" w:rsidRPr="00126BA1" w:rsidRDefault="00A0532F" w:rsidP="00170F8C">
      <w:pPr>
        <w:pStyle w:val="NormalWeb"/>
        <w:pBdr>
          <w:bottom w:val="single" w:sz="12" w:space="5" w:color="auto"/>
        </w:pBdr>
        <w:spacing w:before="2" w:after="2"/>
        <w:rPr>
          <w:rFonts w:ascii="Tahoma" w:hAnsi="Tahoma" w:cs="Tahoma"/>
          <w:b/>
          <w:sz w:val="36"/>
          <w:szCs w:val="36"/>
        </w:rPr>
      </w:pPr>
      <w:r w:rsidRPr="00126BA1">
        <w:rPr>
          <w:rFonts w:ascii="Tahoma" w:hAnsi="Tahoma" w:cs="Tahoma"/>
          <w:b/>
          <w:sz w:val="36"/>
          <w:szCs w:val="36"/>
        </w:rPr>
        <w:t>$5,000</w:t>
      </w:r>
    </w:p>
    <w:p w14:paraId="110544A0" w14:textId="01EC8067" w:rsidR="00A359CF" w:rsidRPr="00A24F4A" w:rsidRDefault="00151DE2" w:rsidP="00757855">
      <w:pPr>
        <w:pStyle w:val="NormalWeb"/>
        <w:pBdr>
          <w:bottom w:val="single" w:sz="12" w:space="5" w:color="auto"/>
        </w:pBdr>
        <w:spacing w:before="2" w:after="2"/>
        <w:rPr>
          <w:rFonts w:ascii="Tahoma" w:hAnsi="Tahoma" w:cs="Tahoma"/>
          <w:sz w:val="22"/>
          <w:szCs w:val="22"/>
        </w:rPr>
      </w:pPr>
      <w:r w:rsidRPr="00A24F4A">
        <w:rPr>
          <w:rFonts w:ascii="Tahoma" w:hAnsi="Tahoma" w:cs="Tahoma"/>
          <w:sz w:val="22"/>
          <w:szCs w:val="22"/>
        </w:rPr>
        <w:t xml:space="preserve">Programming sponsors have the opportunity of underwriting a unique piece of interactive public art at ArtsGoggle.  </w:t>
      </w:r>
      <w:r w:rsidR="00977E95" w:rsidRPr="00A24F4A">
        <w:rPr>
          <w:rFonts w:ascii="Tahoma" w:hAnsi="Tahoma" w:cs="Tahoma"/>
          <w:sz w:val="22"/>
          <w:szCs w:val="22"/>
        </w:rPr>
        <w:t>Sponsors will be positioned as the presenting partner of the art installation and receive logo recognition</w:t>
      </w:r>
      <w:r w:rsidR="00A7796D" w:rsidRPr="00A24F4A">
        <w:rPr>
          <w:rFonts w:ascii="Tahoma" w:hAnsi="Tahoma" w:cs="Tahoma"/>
          <w:sz w:val="22"/>
          <w:szCs w:val="22"/>
        </w:rPr>
        <w:t xml:space="preserve"> at and allowed on-site activation near the art project.</w:t>
      </w:r>
    </w:p>
    <w:p w14:paraId="2CD5084D" w14:textId="77777777" w:rsidR="00A0532F" w:rsidRPr="00A24F4A" w:rsidRDefault="00A0532F" w:rsidP="00170F8C">
      <w:pPr>
        <w:pStyle w:val="NormalWeb"/>
        <w:pBdr>
          <w:bottom w:val="single" w:sz="12" w:space="5" w:color="auto"/>
        </w:pBdr>
        <w:spacing w:before="2" w:after="2"/>
        <w:rPr>
          <w:rFonts w:ascii="Tahoma" w:hAnsi="Tahoma" w:cs="Tahoma"/>
          <w:b/>
          <w:sz w:val="28"/>
        </w:rPr>
      </w:pPr>
    </w:p>
    <w:p w14:paraId="495AC6D5" w14:textId="77777777" w:rsidR="00BF6F2E" w:rsidRPr="00A24F4A" w:rsidRDefault="00BF6F2E" w:rsidP="003B4252">
      <w:pPr>
        <w:pStyle w:val="NormalWeb"/>
        <w:spacing w:before="2" w:after="2"/>
        <w:rPr>
          <w:rFonts w:ascii="Tahoma" w:hAnsi="Tahoma" w:cs="Tahoma"/>
          <w:b/>
          <w:sz w:val="28"/>
        </w:rPr>
      </w:pPr>
    </w:p>
    <w:p w14:paraId="51DC3EE5" w14:textId="5B99DE89" w:rsidR="003B007D" w:rsidRPr="00126BA1" w:rsidRDefault="001A2C73" w:rsidP="003B4252">
      <w:pPr>
        <w:pStyle w:val="NormalWeb"/>
        <w:spacing w:before="2" w:after="2"/>
        <w:rPr>
          <w:rFonts w:ascii="Tahoma" w:hAnsi="Tahoma" w:cs="Tahoma"/>
          <w:b/>
          <w:sz w:val="36"/>
          <w:szCs w:val="36"/>
        </w:rPr>
      </w:pPr>
      <w:r w:rsidRPr="00126BA1">
        <w:rPr>
          <w:rFonts w:ascii="Tahoma" w:hAnsi="Tahoma" w:cs="Tahoma"/>
          <w:b/>
          <w:sz w:val="36"/>
          <w:szCs w:val="36"/>
        </w:rPr>
        <w:t>BLOCK SPONSOR</w:t>
      </w:r>
      <w:r w:rsidR="001A3F99" w:rsidRPr="00126BA1">
        <w:rPr>
          <w:rFonts w:ascii="Tahoma" w:hAnsi="Tahoma" w:cs="Tahoma"/>
          <w:b/>
          <w:sz w:val="36"/>
          <w:szCs w:val="36"/>
        </w:rPr>
        <w:t>S</w:t>
      </w:r>
      <w:r w:rsidR="00685A6B" w:rsidRPr="00126BA1">
        <w:rPr>
          <w:rFonts w:ascii="Tahoma" w:hAnsi="Tahoma" w:cs="Tahoma"/>
          <w:b/>
          <w:sz w:val="36"/>
          <w:szCs w:val="36"/>
        </w:rPr>
        <w:tab/>
      </w:r>
      <w:r w:rsidR="00685A6B" w:rsidRPr="00126BA1">
        <w:rPr>
          <w:rFonts w:ascii="Tahoma" w:hAnsi="Tahoma" w:cs="Tahoma"/>
          <w:b/>
          <w:sz w:val="36"/>
          <w:szCs w:val="36"/>
        </w:rPr>
        <w:tab/>
        <w:t xml:space="preserve">         </w:t>
      </w:r>
      <w:r w:rsidR="00685A6B" w:rsidRPr="00126BA1">
        <w:rPr>
          <w:rFonts w:ascii="Tahoma" w:hAnsi="Tahoma" w:cs="Tahoma"/>
          <w:b/>
          <w:sz w:val="36"/>
          <w:szCs w:val="36"/>
        </w:rPr>
        <w:tab/>
      </w:r>
      <w:r w:rsidR="00685A6B" w:rsidRPr="00126BA1">
        <w:rPr>
          <w:rFonts w:ascii="Tahoma" w:hAnsi="Tahoma" w:cs="Tahoma"/>
          <w:b/>
          <w:sz w:val="36"/>
          <w:szCs w:val="36"/>
        </w:rPr>
        <w:tab/>
      </w:r>
      <w:r w:rsidR="00685A6B" w:rsidRPr="00126BA1">
        <w:rPr>
          <w:rFonts w:ascii="Tahoma" w:hAnsi="Tahoma" w:cs="Tahoma"/>
          <w:b/>
          <w:sz w:val="36"/>
          <w:szCs w:val="36"/>
        </w:rPr>
        <w:tab/>
        <w:t xml:space="preserve">  </w:t>
      </w:r>
      <w:r w:rsidR="003B4252" w:rsidRPr="00126BA1">
        <w:rPr>
          <w:rFonts w:ascii="Tahoma" w:hAnsi="Tahoma" w:cs="Tahoma"/>
          <w:b/>
          <w:sz w:val="36"/>
          <w:szCs w:val="36"/>
        </w:rPr>
        <w:t xml:space="preserve">                       </w:t>
      </w:r>
      <w:r w:rsidR="00FC1F50" w:rsidRPr="00126BA1">
        <w:rPr>
          <w:rFonts w:ascii="Tahoma" w:hAnsi="Tahoma" w:cs="Tahoma"/>
          <w:b/>
          <w:sz w:val="36"/>
          <w:szCs w:val="36"/>
        </w:rPr>
        <w:t xml:space="preserve">           </w:t>
      </w:r>
      <w:r w:rsidR="00BF6F2E" w:rsidRPr="00126BA1">
        <w:rPr>
          <w:rFonts w:ascii="Tahoma" w:hAnsi="Tahoma" w:cs="Tahoma"/>
          <w:b/>
          <w:sz w:val="36"/>
          <w:szCs w:val="36"/>
        </w:rPr>
        <w:t>$1,5</w:t>
      </w:r>
      <w:r w:rsidRPr="00126BA1">
        <w:rPr>
          <w:rFonts w:ascii="Tahoma" w:hAnsi="Tahoma" w:cs="Tahoma"/>
          <w:b/>
          <w:sz w:val="36"/>
          <w:szCs w:val="36"/>
        </w:rPr>
        <w:t>00</w:t>
      </w:r>
    </w:p>
    <w:p w14:paraId="0965BAA0" w14:textId="522FC8F9" w:rsidR="00F77BF4" w:rsidRPr="00A24F4A" w:rsidRDefault="00126BA1" w:rsidP="003B4252">
      <w:pPr>
        <w:pStyle w:val="NormalWeb"/>
        <w:spacing w:before="2" w:after="2"/>
        <w:rPr>
          <w:rFonts w:ascii="Tahoma" w:hAnsi="Tahoma" w:cs="Tahoma"/>
          <w:sz w:val="22"/>
          <w:szCs w:val="22"/>
        </w:rPr>
      </w:pPr>
      <w:r>
        <w:rPr>
          <w:rFonts w:ascii="Tahoma" w:hAnsi="Tahoma" w:cs="Tahoma"/>
          <w:sz w:val="22"/>
          <w:szCs w:val="22"/>
        </w:rPr>
        <w:t>One</w:t>
      </w:r>
      <w:r w:rsidR="00BF6F2E" w:rsidRPr="00A24F4A">
        <w:rPr>
          <w:rFonts w:ascii="Tahoma" w:hAnsi="Tahoma" w:cs="Tahoma"/>
          <w:sz w:val="22"/>
          <w:szCs w:val="22"/>
        </w:rPr>
        <w:t xml:space="preserve"> sponsors</w:t>
      </w:r>
      <w:r w:rsidR="00F77BF4" w:rsidRPr="00A24F4A">
        <w:rPr>
          <w:rFonts w:ascii="Tahoma" w:hAnsi="Tahoma" w:cs="Tahoma"/>
          <w:sz w:val="22"/>
          <w:szCs w:val="22"/>
        </w:rPr>
        <w:t xml:space="preserve"> per block on a first-come, first-served basis</w:t>
      </w:r>
    </w:p>
    <w:p w14:paraId="1F0E20C2" w14:textId="77777777" w:rsidR="00625DB4" w:rsidRPr="00A24F4A" w:rsidRDefault="006B75E5" w:rsidP="003B4252">
      <w:pPr>
        <w:pStyle w:val="NormalWeb"/>
        <w:spacing w:before="2" w:after="2"/>
        <w:rPr>
          <w:rFonts w:ascii="Tahoma" w:hAnsi="Tahoma" w:cs="Tahoma"/>
          <w:b/>
          <w:color w:val="7030A0"/>
          <w:sz w:val="22"/>
          <w:szCs w:val="22"/>
        </w:rPr>
      </w:pPr>
      <w:r w:rsidRPr="00A24F4A">
        <w:rPr>
          <w:rFonts w:ascii="Tahoma" w:hAnsi="Tahoma" w:cs="Tahoma"/>
          <w:b/>
          <w:color w:val="7030A0"/>
          <w:sz w:val="22"/>
          <w:szCs w:val="22"/>
        </w:rPr>
        <w:t>Purple sponsorships have first right of refusal from previous year’s sponsorship</w:t>
      </w:r>
      <w:r w:rsidR="000E4B59" w:rsidRPr="00A24F4A">
        <w:rPr>
          <w:rFonts w:ascii="Tahoma" w:hAnsi="Tahoma" w:cs="Tahoma"/>
          <w:b/>
          <w:color w:val="7030A0"/>
          <w:sz w:val="22"/>
          <w:szCs w:val="22"/>
        </w:rPr>
        <w:t xml:space="preserve"> and may be available should they choose to pass on this opportunity.  </w:t>
      </w:r>
    </w:p>
    <w:p w14:paraId="1EB54107" w14:textId="7C0B70D0" w:rsidR="001A3F99" w:rsidRPr="00A24F4A" w:rsidRDefault="000E4B59" w:rsidP="003B4252">
      <w:pPr>
        <w:pStyle w:val="NormalWeb"/>
        <w:spacing w:before="2" w:after="2"/>
        <w:rPr>
          <w:rFonts w:ascii="Tahoma" w:hAnsi="Tahoma" w:cs="Tahoma"/>
          <w:b/>
          <w:color w:val="7030A0"/>
          <w:sz w:val="22"/>
          <w:szCs w:val="22"/>
        </w:rPr>
      </w:pPr>
      <w:r w:rsidRPr="00A24F4A">
        <w:rPr>
          <w:rFonts w:ascii="Tahoma" w:hAnsi="Tahoma" w:cs="Tahoma"/>
          <w:b/>
          <w:color w:val="7030A0"/>
          <w:sz w:val="22"/>
          <w:szCs w:val="22"/>
        </w:rPr>
        <w:t xml:space="preserve">Please contact </w:t>
      </w:r>
      <w:hyperlink r:id="rId8" w:history="1">
        <w:r w:rsidRPr="00A24F4A">
          <w:rPr>
            <w:rStyle w:val="Hyperlink"/>
            <w:rFonts w:ascii="Tahoma" w:hAnsi="Tahoma" w:cs="Tahoma"/>
            <w:b/>
            <w:sz w:val="22"/>
            <w:szCs w:val="22"/>
          </w:rPr>
          <w:t>megan@nearsouthsidefw.org</w:t>
        </w:r>
      </w:hyperlink>
      <w:r w:rsidRPr="00A24F4A">
        <w:rPr>
          <w:rFonts w:ascii="Tahoma" w:hAnsi="Tahoma" w:cs="Tahoma"/>
          <w:b/>
          <w:color w:val="7030A0"/>
          <w:sz w:val="22"/>
          <w:szCs w:val="22"/>
        </w:rPr>
        <w:t xml:space="preserve"> for availability.</w:t>
      </w:r>
    </w:p>
    <w:p w14:paraId="223D9924" w14:textId="77777777" w:rsidR="006B75E5" w:rsidRPr="00A24F4A" w:rsidRDefault="006B75E5" w:rsidP="003B4252">
      <w:pPr>
        <w:pStyle w:val="NormalWeb"/>
        <w:spacing w:before="2" w:after="2"/>
        <w:rPr>
          <w:rFonts w:ascii="Tahoma" w:hAnsi="Tahoma" w:cs="Tahoma"/>
          <w:b/>
          <w:sz w:val="28"/>
        </w:rPr>
      </w:pPr>
    </w:p>
    <w:p w14:paraId="6CD618AE" w14:textId="1AD5AED5" w:rsidR="00685588" w:rsidRPr="00A24F4A" w:rsidRDefault="00685588" w:rsidP="00685588">
      <w:pPr>
        <w:pStyle w:val="NormalWeb"/>
        <w:spacing w:before="2" w:after="2"/>
        <w:rPr>
          <w:rFonts w:ascii="Tahoma" w:eastAsia="Times New Roman" w:hAnsi="Tahoma" w:cs="Tahoma"/>
          <w:b/>
          <w:bCs/>
          <w:color w:val="000000"/>
          <w:sz w:val="22"/>
          <w:szCs w:val="22"/>
          <w:lang w:eastAsia="en-US"/>
        </w:rPr>
      </w:pPr>
      <w:r w:rsidRPr="00A24F4A">
        <w:rPr>
          <w:rFonts w:ascii="Tahoma" w:eastAsia="Times New Roman" w:hAnsi="Tahoma" w:cs="Tahoma"/>
          <w:b/>
          <w:bCs/>
          <w:color w:val="000000"/>
          <w:sz w:val="22"/>
          <w:szCs w:val="22"/>
          <w:lang w:eastAsia="en-US"/>
        </w:rPr>
        <w:t>Block 1 – 8</w:t>
      </w:r>
      <w:r w:rsidRPr="00A24F4A">
        <w:rPr>
          <w:rFonts w:ascii="Tahoma" w:eastAsia="Times New Roman" w:hAnsi="Tahoma" w:cs="Tahoma"/>
          <w:b/>
          <w:bCs/>
          <w:color w:val="000000"/>
          <w:sz w:val="22"/>
          <w:szCs w:val="22"/>
          <w:vertAlign w:val="superscript"/>
          <w:lang w:eastAsia="en-US"/>
        </w:rPr>
        <w:t>th</w:t>
      </w:r>
      <w:r w:rsidR="005B511A" w:rsidRPr="00A24F4A">
        <w:rPr>
          <w:rFonts w:ascii="Tahoma" w:eastAsia="Times New Roman" w:hAnsi="Tahoma" w:cs="Tahoma"/>
          <w:b/>
          <w:bCs/>
          <w:color w:val="000000"/>
          <w:sz w:val="22"/>
          <w:szCs w:val="22"/>
          <w:lang w:eastAsia="en-US"/>
        </w:rPr>
        <w:t> Ave. to Hurley, Magnolia Ave.</w:t>
      </w:r>
      <w:r w:rsidR="005B511A" w:rsidRPr="00A24F4A">
        <w:rPr>
          <w:rFonts w:ascii="Tahoma" w:eastAsia="Times New Roman" w:hAnsi="Tahoma" w:cs="Tahoma"/>
          <w:b/>
          <w:bCs/>
          <w:color w:val="000000"/>
          <w:sz w:val="22"/>
          <w:szCs w:val="22"/>
          <w:lang w:eastAsia="en-US"/>
        </w:rPr>
        <w:tab/>
      </w:r>
      <w:r w:rsidR="005B511A" w:rsidRPr="00A24F4A">
        <w:rPr>
          <w:rFonts w:ascii="Tahoma" w:eastAsia="Times New Roman" w:hAnsi="Tahoma" w:cs="Tahoma"/>
          <w:b/>
          <w:bCs/>
          <w:color w:val="000000"/>
          <w:sz w:val="22"/>
          <w:szCs w:val="22"/>
          <w:lang w:eastAsia="en-US"/>
        </w:rPr>
        <w:tab/>
      </w:r>
      <w:r w:rsidR="005B511A" w:rsidRPr="00A24F4A">
        <w:rPr>
          <w:rFonts w:ascii="Tahoma" w:eastAsia="Times New Roman" w:hAnsi="Tahoma" w:cs="Tahoma"/>
          <w:b/>
          <w:bCs/>
          <w:color w:val="000000"/>
          <w:sz w:val="22"/>
          <w:szCs w:val="22"/>
          <w:lang w:eastAsia="en-US"/>
        </w:rPr>
        <w:tab/>
      </w:r>
    </w:p>
    <w:p w14:paraId="6C7DB887" w14:textId="12A0E471"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2 – Hurley to 7</w:t>
      </w:r>
      <w:r w:rsidRPr="00A24F4A">
        <w:rPr>
          <w:rFonts w:ascii="Tahoma" w:eastAsia="Times New Roman" w:hAnsi="Tahoma" w:cs="Tahoma"/>
          <w:b/>
          <w:bCs/>
          <w:color w:val="7030A0"/>
          <w:sz w:val="22"/>
          <w:szCs w:val="22"/>
          <w:vertAlign w:val="superscript"/>
          <w:lang w:eastAsia="en-US"/>
        </w:rPr>
        <w:t>th</w:t>
      </w:r>
      <w:r w:rsidR="005B511A" w:rsidRPr="00A24F4A">
        <w:rPr>
          <w:rFonts w:ascii="Tahoma" w:eastAsia="Times New Roman" w:hAnsi="Tahoma" w:cs="Tahoma"/>
          <w:b/>
          <w:bCs/>
          <w:color w:val="7030A0"/>
          <w:sz w:val="22"/>
          <w:szCs w:val="22"/>
          <w:lang w:eastAsia="en-US"/>
        </w:rPr>
        <w:t> Ave., Magnolia Ave.</w:t>
      </w:r>
      <w:r w:rsidR="005B511A" w:rsidRPr="00A24F4A">
        <w:rPr>
          <w:rFonts w:ascii="Tahoma" w:eastAsia="Times New Roman" w:hAnsi="Tahoma" w:cs="Tahoma"/>
          <w:b/>
          <w:bCs/>
          <w:color w:val="7030A0"/>
          <w:sz w:val="22"/>
          <w:szCs w:val="22"/>
          <w:lang w:eastAsia="en-US"/>
        </w:rPr>
        <w:tab/>
      </w:r>
      <w:r w:rsidR="005B511A" w:rsidRPr="00A24F4A">
        <w:rPr>
          <w:rFonts w:ascii="Tahoma" w:eastAsia="Times New Roman" w:hAnsi="Tahoma" w:cs="Tahoma"/>
          <w:b/>
          <w:bCs/>
          <w:color w:val="7030A0"/>
          <w:sz w:val="22"/>
          <w:szCs w:val="22"/>
          <w:lang w:eastAsia="en-US"/>
        </w:rPr>
        <w:tab/>
      </w:r>
      <w:r w:rsidR="005B511A" w:rsidRPr="00A24F4A">
        <w:rPr>
          <w:rFonts w:ascii="Tahoma" w:eastAsia="Times New Roman" w:hAnsi="Tahoma" w:cs="Tahoma"/>
          <w:b/>
          <w:bCs/>
          <w:color w:val="7030A0"/>
          <w:sz w:val="22"/>
          <w:szCs w:val="22"/>
          <w:lang w:eastAsia="en-US"/>
        </w:rPr>
        <w:tab/>
      </w:r>
    </w:p>
    <w:p w14:paraId="2E1D13D9" w14:textId="41688C55"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3 – 7</w:t>
      </w:r>
      <w:r w:rsidRPr="00A24F4A">
        <w:rPr>
          <w:rFonts w:ascii="Tahoma" w:eastAsia="Times New Roman" w:hAnsi="Tahoma" w:cs="Tahoma"/>
          <w:b/>
          <w:bCs/>
          <w:color w:val="7030A0"/>
          <w:sz w:val="22"/>
          <w:szCs w:val="22"/>
          <w:vertAlign w:val="superscript"/>
          <w:lang w:eastAsia="en-US"/>
        </w:rPr>
        <w:t>th</w:t>
      </w:r>
      <w:r w:rsidRPr="00A24F4A">
        <w:rPr>
          <w:rFonts w:ascii="Tahoma" w:eastAsia="Times New Roman" w:hAnsi="Tahoma" w:cs="Tahoma"/>
          <w:b/>
          <w:bCs/>
          <w:color w:val="7030A0"/>
          <w:sz w:val="22"/>
          <w:szCs w:val="22"/>
          <w:lang w:eastAsia="en-US"/>
        </w:rPr>
        <w:t> Ave. to Fairmount Ave., Magnolia Ave.</w:t>
      </w:r>
      <w:r w:rsidR="005B511A" w:rsidRPr="00A24F4A">
        <w:rPr>
          <w:rFonts w:ascii="Tahoma" w:eastAsia="Times New Roman" w:hAnsi="Tahoma" w:cs="Tahoma"/>
          <w:b/>
          <w:bCs/>
          <w:color w:val="7030A0"/>
          <w:sz w:val="22"/>
          <w:szCs w:val="22"/>
          <w:lang w:eastAsia="en-US"/>
        </w:rPr>
        <w:tab/>
      </w:r>
    </w:p>
    <w:p w14:paraId="2C8F289A" w14:textId="62DC6514"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4 – Fairmount Ave. to 6</w:t>
      </w:r>
      <w:r w:rsidRPr="00A24F4A">
        <w:rPr>
          <w:rFonts w:ascii="Tahoma" w:eastAsia="Times New Roman" w:hAnsi="Tahoma" w:cs="Tahoma"/>
          <w:b/>
          <w:bCs/>
          <w:color w:val="7030A0"/>
          <w:sz w:val="22"/>
          <w:szCs w:val="22"/>
          <w:vertAlign w:val="superscript"/>
          <w:lang w:eastAsia="en-US"/>
        </w:rPr>
        <w:t>th</w:t>
      </w:r>
      <w:r w:rsidRPr="00A24F4A">
        <w:rPr>
          <w:rFonts w:ascii="Tahoma" w:eastAsia="Times New Roman" w:hAnsi="Tahoma" w:cs="Tahoma"/>
          <w:b/>
          <w:bCs/>
          <w:color w:val="7030A0"/>
          <w:sz w:val="22"/>
          <w:szCs w:val="22"/>
          <w:lang w:eastAsia="en-US"/>
        </w:rPr>
        <w:t> Ave., Magnolia Ave. </w:t>
      </w:r>
      <w:r w:rsidRPr="00A24F4A">
        <w:rPr>
          <w:rFonts w:ascii="Tahoma" w:eastAsia="Times New Roman" w:hAnsi="Tahoma" w:cs="Tahoma"/>
          <w:b/>
          <w:bCs/>
          <w:color w:val="7030A0"/>
          <w:sz w:val="22"/>
          <w:szCs w:val="22"/>
          <w:lang w:eastAsia="en-US"/>
        </w:rPr>
        <w:tab/>
      </w:r>
    </w:p>
    <w:p w14:paraId="0B155B57" w14:textId="3C1EA60E"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5 – 6</w:t>
      </w:r>
      <w:r w:rsidRPr="00A24F4A">
        <w:rPr>
          <w:rFonts w:ascii="Tahoma" w:eastAsia="Times New Roman" w:hAnsi="Tahoma" w:cs="Tahoma"/>
          <w:b/>
          <w:bCs/>
          <w:color w:val="7030A0"/>
          <w:sz w:val="22"/>
          <w:szCs w:val="22"/>
          <w:vertAlign w:val="superscript"/>
          <w:lang w:eastAsia="en-US"/>
        </w:rPr>
        <w:t>th</w:t>
      </w:r>
      <w:r w:rsidRPr="00A24F4A">
        <w:rPr>
          <w:rFonts w:ascii="Tahoma" w:eastAsia="Times New Roman" w:hAnsi="Tahoma" w:cs="Tahoma"/>
          <w:b/>
          <w:bCs/>
          <w:color w:val="7030A0"/>
          <w:sz w:val="22"/>
          <w:szCs w:val="22"/>
          <w:lang w:eastAsia="en-US"/>
        </w:rPr>
        <w:t xml:space="preserve"> Ave. to S. Lake St., Magnolia Ave.                          </w:t>
      </w:r>
    </w:p>
    <w:p w14:paraId="4D5DBF58" w14:textId="7ED52F3D"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6 – S. Lake St. to 5</w:t>
      </w:r>
      <w:r w:rsidRPr="00A24F4A">
        <w:rPr>
          <w:rFonts w:ascii="Tahoma" w:eastAsia="Times New Roman" w:hAnsi="Tahoma" w:cs="Tahoma"/>
          <w:b/>
          <w:bCs/>
          <w:color w:val="7030A0"/>
          <w:sz w:val="22"/>
          <w:szCs w:val="22"/>
          <w:vertAlign w:val="superscript"/>
          <w:lang w:eastAsia="en-US"/>
        </w:rPr>
        <w:t>th</w:t>
      </w:r>
      <w:r w:rsidRPr="00A24F4A">
        <w:rPr>
          <w:rFonts w:ascii="Tahoma" w:eastAsia="Times New Roman" w:hAnsi="Tahoma" w:cs="Tahoma"/>
          <w:b/>
          <w:bCs/>
          <w:color w:val="7030A0"/>
          <w:sz w:val="22"/>
          <w:szCs w:val="22"/>
          <w:lang w:eastAsia="en-US"/>
        </w:rPr>
        <w:t> Ave., Magnolia Ave.</w:t>
      </w:r>
      <w:r w:rsidR="005B511A" w:rsidRPr="00A24F4A">
        <w:rPr>
          <w:rFonts w:ascii="Tahoma" w:eastAsia="Times New Roman" w:hAnsi="Tahoma" w:cs="Tahoma"/>
          <w:b/>
          <w:bCs/>
          <w:color w:val="7030A0"/>
          <w:sz w:val="22"/>
          <w:szCs w:val="22"/>
          <w:lang w:eastAsia="en-US"/>
        </w:rPr>
        <w:tab/>
      </w:r>
      <w:r w:rsidR="005B511A" w:rsidRPr="00A24F4A">
        <w:rPr>
          <w:rFonts w:ascii="Tahoma" w:eastAsia="Times New Roman" w:hAnsi="Tahoma" w:cs="Tahoma"/>
          <w:b/>
          <w:bCs/>
          <w:color w:val="7030A0"/>
          <w:sz w:val="22"/>
          <w:szCs w:val="22"/>
          <w:lang w:eastAsia="en-US"/>
        </w:rPr>
        <w:tab/>
      </w:r>
    </w:p>
    <w:p w14:paraId="2082694A" w14:textId="5C5CA05E"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7 – 5</w:t>
      </w:r>
      <w:r w:rsidRPr="00A24F4A">
        <w:rPr>
          <w:rFonts w:ascii="Tahoma" w:eastAsia="Times New Roman" w:hAnsi="Tahoma" w:cs="Tahoma"/>
          <w:b/>
          <w:bCs/>
          <w:color w:val="7030A0"/>
          <w:sz w:val="22"/>
          <w:szCs w:val="22"/>
          <w:vertAlign w:val="superscript"/>
          <w:lang w:eastAsia="en-US"/>
        </w:rPr>
        <w:t>th</w:t>
      </w:r>
      <w:r w:rsidRPr="00A24F4A">
        <w:rPr>
          <w:rFonts w:ascii="Tahoma" w:eastAsia="Times New Roman" w:hAnsi="Tahoma" w:cs="Tahoma"/>
          <w:b/>
          <w:bCs/>
          <w:color w:val="7030A0"/>
          <w:sz w:val="22"/>
          <w:szCs w:val="22"/>
          <w:lang w:eastAsia="en-US"/>
        </w:rPr>
        <w:t xml:space="preserve"> Ave. to </w:t>
      </w:r>
      <w:r w:rsidR="005B511A" w:rsidRPr="00A24F4A">
        <w:rPr>
          <w:rFonts w:ascii="Tahoma" w:eastAsia="Times New Roman" w:hAnsi="Tahoma" w:cs="Tahoma"/>
          <w:b/>
          <w:bCs/>
          <w:color w:val="7030A0"/>
          <w:sz w:val="22"/>
          <w:szCs w:val="22"/>
          <w:lang w:eastAsia="en-US"/>
        </w:rPr>
        <w:t>Henderson Street, Magnolia Ave.</w:t>
      </w:r>
      <w:r w:rsidR="005B511A" w:rsidRPr="00A24F4A">
        <w:rPr>
          <w:rFonts w:ascii="Tahoma" w:eastAsia="Times New Roman" w:hAnsi="Tahoma" w:cs="Tahoma"/>
          <w:b/>
          <w:bCs/>
          <w:color w:val="7030A0"/>
          <w:sz w:val="22"/>
          <w:szCs w:val="22"/>
          <w:lang w:eastAsia="en-US"/>
        </w:rPr>
        <w:tab/>
      </w:r>
    </w:p>
    <w:p w14:paraId="460DF8F3" w14:textId="688123D8"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8 – Henderson St to Adams St., Magnolia Ave</w:t>
      </w:r>
      <w:r w:rsidR="005B511A" w:rsidRPr="00A24F4A">
        <w:rPr>
          <w:rFonts w:ascii="Tahoma" w:eastAsia="Times New Roman" w:hAnsi="Tahoma" w:cs="Tahoma"/>
          <w:b/>
          <w:bCs/>
          <w:color w:val="7030A0"/>
          <w:sz w:val="22"/>
          <w:szCs w:val="22"/>
          <w:lang w:eastAsia="en-US"/>
        </w:rPr>
        <w:t>.</w:t>
      </w:r>
      <w:r w:rsidR="005B511A" w:rsidRPr="00A24F4A">
        <w:rPr>
          <w:rFonts w:ascii="Tahoma" w:eastAsia="Times New Roman" w:hAnsi="Tahoma" w:cs="Tahoma"/>
          <w:b/>
          <w:bCs/>
          <w:color w:val="7030A0"/>
          <w:sz w:val="22"/>
          <w:szCs w:val="22"/>
          <w:lang w:eastAsia="en-US"/>
        </w:rPr>
        <w:tab/>
      </w:r>
    </w:p>
    <w:p w14:paraId="21145D8B" w14:textId="3D48F7C6"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9 – Adams St. to Washington Ave., Magnolia Ave</w:t>
      </w:r>
      <w:r w:rsidR="005B511A" w:rsidRPr="00A24F4A">
        <w:rPr>
          <w:rFonts w:ascii="Tahoma" w:eastAsia="Times New Roman" w:hAnsi="Tahoma" w:cs="Tahoma"/>
          <w:b/>
          <w:bCs/>
          <w:color w:val="7030A0"/>
          <w:sz w:val="22"/>
          <w:szCs w:val="22"/>
          <w:lang w:eastAsia="en-US"/>
        </w:rPr>
        <w:t>.</w:t>
      </w:r>
      <w:r w:rsidR="005B511A" w:rsidRPr="00A24F4A">
        <w:rPr>
          <w:rFonts w:ascii="Tahoma" w:eastAsia="Times New Roman" w:hAnsi="Tahoma" w:cs="Tahoma"/>
          <w:b/>
          <w:bCs/>
          <w:color w:val="7030A0"/>
          <w:sz w:val="22"/>
          <w:szCs w:val="22"/>
          <w:lang w:eastAsia="en-US"/>
        </w:rPr>
        <w:tab/>
      </w:r>
      <w:r w:rsidRPr="00A24F4A">
        <w:rPr>
          <w:rFonts w:ascii="Tahoma" w:eastAsia="Times New Roman" w:hAnsi="Tahoma" w:cs="Tahoma"/>
          <w:b/>
          <w:bCs/>
          <w:color w:val="7030A0"/>
          <w:sz w:val="22"/>
          <w:szCs w:val="22"/>
          <w:lang w:eastAsia="en-US"/>
        </w:rPr>
        <w:t> </w:t>
      </w:r>
    </w:p>
    <w:p w14:paraId="25555A1D" w14:textId="33564CC2"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10– Washington to College Ave., Magnolia Ave</w:t>
      </w:r>
      <w:r w:rsidR="005B511A" w:rsidRPr="00A24F4A">
        <w:rPr>
          <w:rFonts w:ascii="Tahoma" w:eastAsia="Times New Roman" w:hAnsi="Tahoma" w:cs="Tahoma"/>
          <w:b/>
          <w:bCs/>
          <w:color w:val="7030A0"/>
          <w:sz w:val="22"/>
          <w:szCs w:val="22"/>
          <w:lang w:eastAsia="en-US"/>
        </w:rPr>
        <w:t>.</w:t>
      </w:r>
      <w:r w:rsidR="005B511A" w:rsidRPr="00A24F4A">
        <w:rPr>
          <w:rFonts w:ascii="Tahoma" w:eastAsia="Times New Roman" w:hAnsi="Tahoma" w:cs="Tahoma"/>
          <w:b/>
          <w:bCs/>
          <w:color w:val="7030A0"/>
          <w:sz w:val="22"/>
          <w:szCs w:val="22"/>
          <w:lang w:eastAsia="en-US"/>
        </w:rPr>
        <w:tab/>
      </w:r>
    </w:p>
    <w:p w14:paraId="566EE25A" w14:textId="10CB828D"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11 – College Ave. to Alston Ave., Magnolia Ave</w:t>
      </w:r>
      <w:r w:rsidR="005B511A" w:rsidRPr="00A24F4A">
        <w:rPr>
          <w:rFonts w:ascii="Tahoma" w:eastAsia="Times New Roman" w:hAnsi="Tahoma" w:cs="Tahoma"/>
          <w:b/>
          <w:bCs/>
          <w:color w:val="7030A0"/>
          <w:sz w:val="22"/>
          <w:szCs w:val="22"/>
          <w:lang w:eastAsia="en-US"/>
        </w:rPr>
        <w:t>.</w:t>
      </w:r>
      <w:r w:rsidR="005B511A" w:rsidRPr="00A24F4A">
        <w:rPr>
          <w:rFonts w:ascii="Tahoma" w:eastAsia="Times New Roman" w:hAnsi="Tahoma" w:cs="Tahoma"/>
          <w:b/>
          <w:bCs/>
          <w:color w:val="7030A0"/>
          <w:sz w:val="22"/>
          <w:szCs w:val="22"/>
          <w:lang w:eastAsia="en-US"/>
        </w:rPr>
        <w:tab/>
      </w:r>
    </w:p>
    <w:p w14:paraId="76EE6C09" w14:textId="6A5C070E"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12 – Alston Ave. to Lipsco</w:t>
      </w:r>
      <w:r w:rsidR="00B80389" w:rsidRPr="00A24F4A">
        <w:rPr>
          <w:rFonts w:ascii="Tahoma" w:eastAsia="Times New Roman" w:hAnsi="Tahoma" w:cs="Tahoma"/>
          <w:b/>
          <w:bCs/>
          <w:color w:val="7030A0"/>
          <w:sz w:val="22"/>
          <w:szCs w:val="22"/>
          <w:lang w:eastAsia="en-US"/>
        </w:rPr>
        <w:t>mb St., Magnolia Ave.          </w:t>
      </w:r>
    </w:p>
    <w:p w14:paraId="33B39134" w14:textId="678787E3"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13 – Lipscomb St. to Travis Ave., Magnolia Ave.</w:t>
      </w:r>
      <w:r w:rsidR="00B80389" w:rsidRPr="00A24F4A">
        <w:rPr>
          <w:rFonts w:ascii="Tahoma" w:eastAsia="Times New Roman" w:hAnsi="Tahoma" w:cs="Tahoma"/>
          <w:b/>
          <w:bCs/>
          <w:color w:val="7030A0"/>
          <w:sz w:val="22"/>
          <w:szCs w:val="22"/>
          <w:lang w:eastAsia="en-US"/>
        </w:rPr>
        <w:tab/>
      </w:r>
    </w:p>
    <w:p w14:paraId="0AD63C27" w14:textId="55750D91"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 xml:space="preserve">Block 14 – Travis Ave. to Hemphill St., Magnolia Ave. </w:t>
      </w:r>
      <w:r w:rsidR="00B80389" w:rsidRPr="00A24F4A">
        <w:rPr>
          <w:rFonts w:ascii="Tahoma" w:eastAsia="Times New Roman" w:hAnsi="Tahoma" w:cs="Tahoma"/>
          <w:b/>
          <w:bCs/>
          <w:color w:val="7030A0"/>
          <w:sz w:val="22"/>
          <w:szCs w:val="22"/>
          <w:lang w:eastAsia="en-US"/>
        </w:rPr>
        <w:tab/>
      </w:r>
    </w:p>
    <w:p w14:paraId="57CE69DA" w14:textId="0696686B" w:rsidR="00685588" w:rsidRPr="00A24F4A" w:rsidRDefault="00685588" w:rsidP="00685588">
      <w:pPr>
        <w:pStyle w:val="NormalWeb"/>
        <w:spacing w:before="2" w:after="2"/>
        <w:rPr>
          <w:rFonts w:ascii="Tahoma" w:eastAsia="Times New Roman" w:hAnsi="Tahoma" w:cs="Tahoma"/>
          <w:b/>
          <w:bCs/>
          <w:color w:val="7030A0"/>
          <w:sz w:val="22"/>
          <w:szCs w:val="22"/>
          <w:lang w:eastAsia="en-US"/>
        </w:rPr>
      </w:pPr>
      <w:r w:rsidRPr="00A24F4A">
        <w:rPr>
          <w:rFonts w:ascii="Tahoma" w:eastAsia="Times New Roman" w:hAnsi="Tahoma" w:cs="Tahoma"/>
          <w:b/>
          <w:bCs/>
          <w:color w:val="7030A0"/>
          <w:sz w:val="22"/>
          <w:szCs w:val="22"/>
          <w:lang w:eastAsia="en-US"/>
        </w:rPr>
        <w:t>Block 15 – Hemphill St. to Grainger St., Magnolia Ave.</w:t>
      </w:r>
      <w:r w:rsidR="00B80389" w:rsidRPr="00A24F4A">
        <w:rPr>
          <w:rFonts w:ascii="Tahoma" w:eastAsia="Times New Roman" w:hAnsi="Tahoma" w:cs="Tahoma"/>
          <w:b/>
          <w:bCs/>
          <w:color w:val="7030A0"/>
          <w:sz w:val="22"/>
          <w:szCs w:val="22"/>
          <w:lang w:eastAsia="en-US"/>
        </w:rPr>
        <w:tab/>
      </w:r>
    </w:p>
    <w:p w14:paraId="24BFA730" w14:textId="128E7BA0" w:rsidR="00685588" w:rsidRPr="00A24F4A" w:rsidRDefault="00685588" w:rsidP="00685588">
      <w:pPr>
        <w:pStyle w:val="NormalWeb"/>
        <w:spacing w:before="2" w:after="2"/>
        <w:rPr>
          <w:rFonts w:ascii="Tahoma" w:eastAsia="Times New Roman" w:hAnsi="Tahoma" w:cs="Tahoma"/>
          <w:b/>
          <w:bCs/>
          <w:color w:val="000000"/>
          <w:sz w:val="22"/>
          <w:szCs w:val="22"/>
          <w:lang w:eastAsia="en-US"/>
        </w:rPr>
      </w:pPr>
      <w:r w:rsidRPr="00A24F4A">
        <w:rPr>
          <w:rFonts w:ascii="Tahoma" w:eastAsia="Times New Roman" w:hAnsi="Tahoma" w:cs="Tahoma"/>
          <w:b/>
          <w:bCs/>
          <w:color w:val="000000"/>
          <w:sz w:val="22"/>
          <w:szCs w:val="22"/>
          <w:lang w:eastAsia="en-US"/>
        </w:rPr>
        <w:t>Block 16 – Grainger to S. Jennings Ave, Magnolia Ave.</w:t>
      </w:r>
      <w:r w:rsidR="00B80389" w:rsidRPr="00A24F4A">
        <w:rPr>
          <w:rFonts w:ascii="Tahoma" w:eastAsia="Times New Roman" w:hAnsi="Tahoma" w:cs="Tahoma"/>
          <w:b/>
          <w:bCs/>
          <w:color w:val="000000"/>
          <w:sz w:val="22"/>
          <w:szCs w:val="22"/>
          <w:lang w:eastAsia="en-US"/>
        </w:rPr>
        <w:tab/>
      </w:r>
    </w:p>
    <w:p w14:paraId="677DB1DB" w14:textId="7F295195" w:rsidR="00685588" w:rsidRPr="00A24F4A" w:rsidRDefault="00685588" w:rsidP="00685588">
      <w:pPr>
        <w:pStyle w:val="NormalWeb"/>
        <w:spacing w:before="2" w:after="2"/>
        <w:rPr>
          <w:rFonts w:ascii="Tahoma" w:eastAsia="Times New Roman" w:hAnsi="Tahoma" w:cs="Tahoma"/>
          <w:b/>
          <w:bCs/>
          <w:color w:val="000000"/>
          <w:sz w:val="22"/>
          <w:szCs w:val="22"/>
          <w:lang w:eastAsia="en-US"/>
        </w:rPr>
      </w:pPr>
      <w:r w:rsidRPr="00A24F4A">
        <w:rPr>
          <w:rFonts w:ascii="Tahoma" w:eastAsia="Times New Roman" w:hAnsi="Tahoma" w:cs="Tahoma"/>
          <w:b/>
          <w:bCs/>
          <w:color w:val="000000"/>
          <w:sz w:val="22"/>
          <w:szCs w:val="22"/>
          <w:lang w:eastAsia="en-US"/>
        </w:rPr>
        <w:t>Block 17 – Jennings Ave to May Street, Ma</w:t>
      </w:r>
      <w:r w:rsidR="00B80389" w:rsidRPr="00A24F4A">
        <w:rPr>
          <w:rFonts w:ascii="Tahoma" w:eastAsia="Times New Roman" w:hAnsi="Tahoma" w:cs="Tahoma"/>
          <w:b/>
          <w:bCs/>
          <w:color w:val="000000"/>
          <w:sz w:val="22"/>
          <w:szCs w:val="22"/>
          <w:lang w:eastAsia="en-US"/>
        </w:rPr>
        <w:t>gnolia Ave.</w:t>
      </w:r>
      <w:r w:rsidR="00B80389" w:rsidRPr="00A24F4A">
        <w:rPr>
          <w:rFonts w:ascii="Tahoma" w:eastAsia="Times New Roman" w:hAnsi="Tahoma" w:cs="Tahoma"/>
          <w:b/>
          <w:bCs/>
          <w:color w:val="000000"/>
          <w:sz w:val="22"/>
          <w:szCs w:val="22"/>
          <w:lang w:eastAsia="en-US"/>
        </w:rPr>
        <w:tab/>
      </w:r>
    </w:p>
    <w:p w14:paraId="5C1CFB18" w14:textId="6F2BC4A0" w:rsidR="00685588" w:rsidRPr="00A24F4A" w:rsidRDefault="00685588" w:rsidP="00685588">
      <w:pPr>
        <w:pStyle w:val="NormalWeb"/>
        <w:spacing w:before="2" w:after="2"/>
        <w:rPr>
          <w:rFonts w:ascii="Tahoma" w:eastAsia="Times New Roman" w:hAnsi="Tahoma" w:cs="Tahoma"/>
          <w:b/>
          <w:bCs/>
          <w:color w:val="000000"/>
          <w:sz w:val="22"/>
          <w:szCs w:val="22"/>
          <w:lang w:eastAsia="en-US"/>
        </w:rPr>
      </w:pPr>
      <w:r w:rsidRPr="00A24F4A">
        <w:rPr>
          <w:rFonts w:ascii="Tahoma" w:eastAsia="Times New Roman" w:hAnsi="Tahoma" w:cs="Tahoma"/>
          <w:b/>
          <w:bCs/>
          <w:color w:val="000000"/>
          <w:sz w:val="22"/>
          <w:szCs w:val="22"/>
          <w:lang w:eastAsia="en-US"/>
        </w:rPr>
        <w:t>Block 18 – May Street to St. Lou</w:t>
      </w:r>
      <w:r w:rsidR="00B80389" w:rsidRPr="00A24F4A">
        <w:rPr>
          <w:rFonts w:ascii="Tahoma" w:eastAsia="Times New Roman" w:hAnsi="Tahoma" w:cs="Tahoma"/>
          <w:b/>
          <w:bCs/>
          <w:color w:val="000000"/>
          <w:sz w:val="22"/>
          <w:szCs w:val="22"/>
          <w:lang w:eastAsia="en-US"/>
        </w:rPr>
        <w:t>is Ave., Magnolia Ave.</w:t>
      </w:r>
      <w:r w:rsidR="00B80389" w:rsidRPr="00A24F4A">
        <w:rPr>
          <w:rFonts w:ascii="Tahoma" w:eastAsia="Times New Roman" w:hAnsi="Tahoma" w:cs="Tahoma"/>
          <w:b/>
          <w:bCs/>
          <w:color w:val="000000"/>
          <w:sz w:val="22"/>
          <w:szCs w:val="22"/>
          <w:lang w:eastAsia="en-US"/>
        </w:rPr>
        <w:tab/>
      </w:r>
    </w:p>
    <w:p w14:paraId="5AA7477D" w14:textId="77777777" w:rsidR="00FC1F50" w:rsidRPr="00A24F4A" w:rsidRDefault="00FC1F50" w:rsidP="003B4252">
      <w:pPr>
        <w:pStyle w:val="NormalWeb"/>
        <w:spacing w:before="2" w:after="2"/>
        <w:rPr>
          <w:rFonts w:ascii="Tahoma" w:hAnsi="Tahoma" w:cs="Tahoma"/>
          <w:b/>
          <w:sz w:val="28"/>
        </w:rPr>
      </w:pPr>
    </w:p>
    <w:p w14:paraId="5E6E6857" w14:textId="1F381F05" w:rsidR="00A76F6D" w:rsidRPr="00A24F4A" w:rsidRDefault="00FC1F50" w:rsidP="00FC1F50">
      <w:pPr>
        <w:pStyle w:val="NormalWeb"/>
        <w:spacing w:before="2" w:after="2"/>
        <w:rPr>
          <w:rFonts w:ascii="Tahoma" w:hAnsi="Tahoma" w:cs="Tahoma"/>
          <w:sz w:val="22"/>
          <w:szCs w:val="22"/>
        </w:rPr>
      </w:pPr>
      <w:r w:rsidRPr="00A24F4A">
        <w:rPr>
          <w:rFonts w:ascii="Tahoma" w:hAnsi="Tahoma" w:cs="Tahoma"/>
          <w:sz w:val="22"/>
          <w:szCs w:val="22"/>
        </w:rPr>
        <w:t>ArtsGoggle</w:t>
      </w:r>
      <w:r w:rsidR="00ED0A17" w:rsidRPr="00A24F4A">
        <w:rPr>
          <w:rFonts w:ascii="Tahoma" w:hAnsi="Tahoma" w:cs="Tahoma"/>
          <w:sz w:val="22"/>
          <w:szCs w:val="22"/>
        </w:rPr>
        <w:t xml:space="preserve"> hosted more than </w:t>
      </w:r>
      <w:r w:rsidR="00BF6F2E" w:rsidRPr="00A24F4A">
        <w:rPr>
          <w:rFonts w:ascii="Tahoma" w:hAnsi="Tahoma" w:cs="Tahoma"/>
          <w:sz w:val="22"/>
          <w:szCs w:val="22"/>
        </w:rPr>
        <w:t>800</w:t>
      </w:r>
      <w:r w:rsidRPr="00A24F4A">
        <w:rPr>
          <w:rFonts w:ascii="Tahoma" w:hAnsi="Tahoma" w:cs="Tahoma"/>
          <w:sz w:val="22"/>
          <w:szCs w:val="22"/>
        </w:rPr>
        <w:t xml:space="preserve"> partic</w:t>
      </w:r>
      <w:r w:rsidR="000E4B59" w:rsidRPr="00A24F4A">
        <w:rPr>
          <w:rFonts w:ascii="Tahoma" w:hAnsi="Tahoma" w:cs="Tahoma"/>
          <w:sz w:val="22"/>
          <w:szCs w:val="22"/>
        </w:rPr>
        <w:t xml:space="preserve">ipating </w:t>
      </w:r>
      <w:r w:rsidR="00BF6F2E" w:rsidRPr="00A24F4A">
        <w:rPr>
          <w:rFonts w:ascii="Tahoma" w:hAnsi="Tahoma" w:cs="Tahoma"/>
          <w:sz w:val="22"/>
          <w:szCs w:val="22"/>
        </w:rPr>
        <w:t>artists, 50 bands and 50,000 patrons in 2017</w:t>
      </w:r>
      <w:r w:rsidRPr="00A24F4A">
        <w:rPr>
          <w:rFonts w:ascii="Tahoma" w:hAnsi="Tahoma" w:cs="Tahoma"/>
          <w:sz w:val="22"/>
          <w:szCs w:val="22"/>
        </w:rPr>
        <w:t xml:space="preserve"> so this year we are preparing to </w:t>
      </w:r>
      <w:r w:rsidR="00ED0A17" w:rsidRPr="00A24F4A">
        <w:rPr>
          <w:rFonts w:ascii="Tahoma" w:hAnsi="Tahoma" w:cs="Tahoma"/>
          <w:sz w:val="22"/>
          <w:szCs w:val="22"/>
        </w:rPr>
        <w:t xml:space="preserve">again </w:t>
      </w:r>
      <w:r w:rsidRPr="00A24F4A">
        <w:rPr>
          <w:rFonts w:ascii="Tahoma" w:hAnsi="Tahoma" w:cs="Tahoma"/>
          <w:sz w:val="22"/>
          <w:szCs w:val="22"/>
        </w:rPr>
        <w:t xml:space="preserve">close Magnolia </w:t>
      </w:r>
      <w:r w:rsidR="00F67D46" w:rsidRPr="00A24F4A">
        <w:rPr>
          <w:rFonts w:ascii="Tahoma" w:hAnsi="Tahoma" w:cs="Tahoma"/>
          <w:sz w:val="22"/>
          <w:szCs w:val="22"/>
        </w:rPr>
        <w:t>Ave.</w:t>
      </w:r>
      <w:r w:rsidRPr="00A24F4A">
        <w:rPr>
          <w:rFonts w:ascii="Tahoma" w:hAnsi="Tahoma" w:cs="Tahoma"/>
          <w:sz w:val="22"/>
          <w:szCs w:val="22"/>
        </w:rPr>
        <w:t xml:space="preserve"> to car traffic from 8th </w:t>
      </w:r>
      <w:r w:rsidR="00F67D46" w:rsidRPr="00A24F4A">
        <w:rPr>
          <w:rFonts w:ascii="Tahoma" w:hAnsi="Tahoma" w:cs="Tahoma"/>
          <w:sz w:val="22"/>
          <w:szCs w:val="22"/>
        </w:rPr>
        <w:t>Ave.</w:t>
      </w:r>
      <w:r w:rsidRPr="00A24F4A">
        <w:rPr>
          <w:rFonts w:ascii="Tahoma" w:hAnsi="Tahoma" w:cs="Tahoma"/>
          <w:sz w:val="22"/>
          <w:szCs w:val="22"/>
        </w:rPr>
        <w:t xml:space="preserve"> to </w:t>
      </w:r>
      <w:r w:rsidR="00ED0A17" w:rsidRPr="00A24F4A">
        <w:rPr>
          <w:rFonts w:ascii="Tahoma" w:hAnsi="Tahoma" w:cs="Tahoma"/>
          <w:sz w:val="22"/>
          <w:szCs w:val="22"/>
        </w:rPr>
        <w:t xml:space="preserve">St. Louis </w:t>
      </w:r>
      <w:r w:rsidR="00F67D46" w:rsidRPr="00A24F4A">
        <w:rPr>
          <w:rFonts w:ascii="Tahoma" w:hAnsi="Tahoma" w:cs="Tahoma"/>
          <w:sz w:val="22"/>
          <w:szCs w:val="22"/>
        </w:rPr>
        <w:t>Ave.</w:t>
      </w:r>
      <w:r w:rsidR="00ED0A17" w:rsidRPr="00A24F4A">
        <w:rPr>
          <w:rFonts w:ascii="Tahoma" w:hAnsi="Tahoma" w:cs="Tahoma"/>
          <w:sz w:val="22"/>
          <w:szCs w:val="22"/>
        </w:rPr>
        <w:t xml:space="preserve">, with the exception of Hemphill Street, </w:t>
      </w:r>
      <w:r w:rsidRPr="00A24F4A">
        <w:rPr>
          <w:rFonts w:ascii="Tahoma" w:hAnsi="Tahoma" w:cs="Tahoma"/>
          <w:sz w:val="22"/>
          <w:szCs w:val="22"/>
        </w:rPr>
        <w:t>and will place all outdoor artist</w:t>
      </w:r>
      <w:r w:rsidR="00ED0A17" w:rsidRPr="00A24F4A">
        <w:rPr>
          <w:rFonts w:ascii="Tahoma" w:hAnsi="Tahoma" w:cs="Tahoma"/>
          <w:sz w:val="22"/>
          <w:szCs w:val="22"/>
        </w:rPr>
        <w:t>’</w:t>
      </w:r>
      <w:r w:rsidRPr="00A24F4A">
        <w:rPr>
          <w:rFonts w:ascii="Tahoma" w:hAnsi="Tahoma" w:cs="Tahoma"/>
          <w:sz w:val="22"/>
          <w:szCs w:val="22"/>
        </w:rPr>
        <w:t xml:space="preserve">s booths on the street. </w:t>
      </w:r>
      <w:r w:rsidR="004851BE" w:rsidRPr="00A24F4A">
        <w:rPr>
          <w:rFonts w:ascii="Tahoma" w:hAnsi="Tahoma" w:cs="Tahoma"/>
          <w:sz w:val="22"/>
          <w:szCs w:val="22"/>
        </w:rPr>
        <w:t xml:space="preserve"> </w:t>
      </w:r>
      <w:r w:rsidR="00126BA1">
        <w:rPr>
          <w:rFonts w:ascii="Tahoma" w:hAnsi="Tahoma" w:cs="Tahoma"/>
          <w:sz w:val="22"/>
          <w:szCs w:val="22"/>
        </w:rPr>
        <w:t>This</w:t>
      </w:r>
      <w:bookmarkStart w:id="0" w:name="_GoBack"/>
      <w:bookmarkEnd w:id="0"/>
      <w:r w:rsidR="00ED0A17" w:rsidRPr="00A24F4A">
        <w:rPr>
          <w:rFonts w:ascii="Tahoma" w:hAnsi="Tahoma" w:cs="Tahoma"/>
          <w:sz w:val="22"/>
          <w:szCs w:val="22"/>
        </w:rPr>
        <w:t xml:space="preserve"> </w:t>
      </w:r>
      <w:r w:rsidRPr="00A24F4A">
        <w:rPr>
          <w:rFonts w:ascii="Tahoma" w:hAnsi="Tahoma" w:cs="Tahoma"/>
          <w:sz w:val="22"/>
          <w:szCs w:val="22"/>
        </w:rPr>
        <w:t>festival layo</w:t>
      </w:r>
      <w:r w:rsidR="001A3F99" w:rsidRPr="00A24F4A">
        <w:rPr>
          <w:rFonts w:ascii="Tahoma" w:hAnsi="Tahoma" w:cs="Tahoma"/>
          <w:sz w:val="22"/>
          <w:szCs w:val="22"/>
        </w:rPr>
        <w:t xml:space="preserve">ut offers an opportunity for </w:t>
      </w:r>
      <w:r w:rsidRPr="00A24F4A">
        <w:rPr>
          <w:rFonts w:ascii="Tahoma" w:hAnsi="Tahoma" w:cs="Tahoma"/>
          <w:sz w:val="22"/>
          <w:szCs w:val="22"/>
        </w:rPr>
        <w:t xml:space="preserve">one sponsor per </w:t>
      </w:r>
      <w:r w:rsidR="00CE1CB1" w:rsidRPr="00A24F4A">
        <w:rPr>
          <w:rFonts w:ascii="Tahoma" w:hAnsi="Tahoma" w:cs="Tahoma"/>
          <w:sz w:val="22"/>
          <w:szCs w:val="22"/>
        </w:rPr>
        <w:t>block to underwrite the expenses</w:t>
      </w:r>
      <w:r w:rsidRPr="00A24F4A">
        <w:rPr>
          <w:rFonts w:ascii="Tahoma" w:hAnsi="Tahoma" w:cs="Tahoma"/>
          <w:sz w:val="22"/>
          <w:szCs w:val="22"/>
        </w:rPr>
        <w:t xml:space="preserve"> of the street closure,</w:t>
      </w:r>
      <w:r w:rsidR="001A3F99" w:rsidRPr="00A24F4A">
        <w:rPr>
          <w:rFonts w:ascii="Tahoma" w:hAnsi="Tahoma" w:cs="Tahoma"/>
          <w:sz w:val="22"/>
          <w:szCs w:val="22"/>
        </w:rPr>
        <w:t xml:space="preserve"> security,</w:t>
      </w:r>
      <w:r w:rsidRPr="00A24F4A">
        <w:rPr>
          <w:rFonts w:ascii="Tahoma" w:hAnsi="Tahoma" w:cs="Tahoma"/>
          <w:sz w:val="22"/>
          <w:szCs w:val="22"/>
        </w:rPr>
        <w:t xml:space="preserve"> lighting, and electricity </w:t>
      </w:r>
      <w:r w:rsidR="001A3F99" w:rsidRPr="00A24F4A">
        <w:rPr>
          <w:rFonts w:ascii="Tahoma" w:hAnsi="Tahoma" w:cs="Tahoma"/>
          <w:sz w:val="22"/>
          <w:szCs w:val="22"/>
        </w:rPr>
        <w:t>in exchange for premium exposure at ArtsGoggle.</w:t>
      </w:r>
      <w:r w:rsidR="004851BE" w:rsidRPr="00A24F4A">
        <w:rPr>
          <w:rFonts w:ascii="Tahoma" w:hAnsi="Tahoma" w:cs="Tahoma"/>
          <w:sz w:val="22"/>
          <w:szCs w:val="22"/>
        </w:rPr>
        <w:t xml:space="preserve">  Restaurant block sponsors will have the exclusive right to be the only food provider located in the street on the entire block that you sponsor.</w:t>
      </w:r>
    </w:p>
    <w:p w14:paraId="4CA5BAF4" w14:textId="77777777" w:rsidR="001A3F99" w:rsidRPr="00A24F4A" w:rsidRDefault="001A3F99" w:rsidP="00FC1F50">
      <w:pPr>
        <w:pStyle w:val="NormalWeb"/>
        <w:spacing w:before="2" w:after="2"/>
        <w:rPr>
          <w:rFonts w:ascii="Tahoma" w:hAnsi="Tahoma" w:cs="Tahoma"/>
          <w:b/>
          <w:sz w:val="22"/>
          <w:szCs w:val="22"/>
        </w:rPr>
      </w:pPr>
    </w:p>
    <w:p w14:paraId="0D020B52" w14:textId="77777777" w:rsidR="003B007D" w:rsidRPr="00A24F4A" w:rsidRDefault="003B007D" w:rsidP="003B007D">
      <w:pPr>
        <w:pStyle w:val="NormalWeb"/>
        <w:numPr>
          <w:ilvl w:val="0"/>
          <w:numId w:val="1"/>
        </w:numPr>
        <w:spacing w:before="2" w:after="2"/>
        <w:rPr>
          <w:rFonts w:ascii="Tahoma" w:hAnsi="Tahoma" w:cs="Tahoma"/>
          <w:b/>
          <w:sz w:val="22"/>
          <w:szCs w:val="22"/>
        </w:rPr>
      </w:pPr>
      <w:r w:rsidRPr="00A24F4A">
        <w:rPr>
          <w:rFonts w:ascii="Tahoma" w:hAnsi="Tahoma" w:cs="Tahoma"/>
          <w:b/>
          <w:sz w:val="22"/>
          <w:szCs w:val="22"/>
        </w:rPr>
        <w:t>On-Site Event Presence</w:t>
      </w:r>
    </w:p>
    <w:p w14:paraId="2278F2C0" w14:textId="0B91E6C8" w:rsidR="003B007D" w:rsidRPr="00A24F4A" w:rsidRDefault="003B007D" w:rsidP="003B007D">
      <w:pPr>
        <w:pStyle w:val="NormalWeb"/>
        <w:spacing w:before="2" w:after="2"/>
        <w:ind w:left="720"/>
        <w:rPr>
          <w:rFonts w:ascii="Tahoma" w:hAnsi="Tahoma" w:cs="Tahoma"/>
          <w:sz w:val="22"/>
          <w:szCs w:val="22"/>
        </w:rPr>
      </w:pPr>
      <w:r w:rsidRPr="00A24F4A">
        <w:rPr>
          <w:rFonts w:ascii="Tahoma" w:hAnsi="Tahoma" w:cs="Tahoma"/>
          <w:sz w:val="22"/>
          <w:szCs w:val="22"/>
        </w:rPr>
        <w:t>Your company will be give</w:t>
      </w:r>
      <w:r w:rsidR="000E4B59" w:rsidRPr="00A24F4A">
        <w:rPr>
          <w:rFonts w:ascii="Tahoma" w:hAnsi="Tahoma" w:cs="Tahoma"/>
          <w:sz w:val="22"/>
          <w:szCs w:val="22"/>
        </w:rPr>
        <w:t>n a prime location for a</w:t>
      </w:r>
      <w:r w:rsidR="00BF6F2E" w:rsidRPr="00A24F4A">
        <w:rPr>
          <w:rFonts w:ascii="Tahoma" w:hAnsi="Tahoma" w:cs="Tahoma"/>
          <w:sz w:val="22"/>
          <w:szCs w:val="22"/>
        </w:rPr>
        <w:t xml:space="preserve"> one (1)</w:t>
      </w:r>
      <w:r w:rsidR="000E4B59" w:rsidRPr="00A24F4A">
        <w:rPr>
          <w:rFonts w:ascii="Tahoma" w:hAnsi="Tahoma" w:cs="Tahoma"/>
          <w:sz w:val="22"/>
          <w:szCs w:val="22"/>
        </w:rPr>
        <w:t xml:space="preserve"> 10’ x 2</w:t>
      </w:r>
      <w:r w:rsidRPr="00A24F4A">
        <w:rPr>
          <w:rFonts w:ascii="Tahoma" w:hAnsi="Tahoma" w:cs="Tahoma"/>
          <w:sz w:val="22"/>
          <w:szCs w:val="22"/>
        </w:rPr>
        <w:t>0’ tent for company promotions (</w:t>
      </w:r>
      <w:r w:rsidR="000E4B59" w:rsidRPr="00A24F4A">
        <w:rPr>
          <w:rFonts w:ascii="Tahoma" w:hAnsi="Tahoma" w:cs="Tahoma"/>
          <w:sz w:val="22"/>
          <w:szCs w:val="22"/>
        </w:rPr>
        <w:t xml:space="preserve">tent </w:t>
      </w:r>
      <w:r w:rsidRPr="00A24F4A">
        <w:rPr>
          <w:rFonts w:ascii="Tahoma" w:hAnsi="Tahoma" w:cs="Tahoma"/>
          <w:sz w:val="22"/>
          <w:szCs w:val="22"/>
        </w:rPr>
        <w:t>to be supplied and staffed by your team)</w:t>
      </w:r>
      <w:r w:rsidR="009D2F10" w:rsidRPr="00A24F4A">
        <w:rPr>
          <w:rFonts w:ascii="Tahoma" w:hAnsi="Tahoma" w:cs="Tahoma"/>
          <w:sz w:val="22"/>
          <w:szCs w:val="22"/>
        </w:rPr>
        <w:t xml:space="preserve"> </w:t>
      </w:r>
      <w:r w:rsidR="00275E9B" w:rsidRPr="00A24F4A">
        <w:rPr>
          <w:rFonts w:ascii="Tahoma" w:hAnsi="Tahoma" w:cs="Tahoma"/>
          <w:sz w:val="22"/>
          <w:szCs w:val="22"/>
        </w:rPr>
        <w:t xml:space="preserve">on </w:t>
      </w:r>
      <w:r w:rsidR="00CE1CB1" w:rsidRPr="00A24F4A">
        <w:rPr>
          <w:rFonts w:ascii="Tahoma" w:hAnsi="Tahoma" w:cs="Tahoma"/>
          <w:sz w:val="22"/>
          <w:szCs w:val="22"/>
        </w:rPr>
        <w:t>the block that</w:t>
      </w:r>
      <w:r w:rsidR="001A2C73" w:rsidRPr="00A24F4A">
        <w:rPr>
          <w:rFonts w:ascii="Tahoma" w:hAnsi="Tahoma" w:cs="Tahoma"/>
          <w:sz w:val="22"/>
          <w:szCs w:val="22"/>
        </w:rPr>
        <w:t xml:space="preserve"> you sponsor</w:t>
      </w:r>
      <w:r w:rsidRPr="00A24F4A">
        <w:rPr>
          <w:rFonts w:ascii="Tahoma" w:hAnsi="Tahoma" w:cs="Tahoma"/>
          <w:sz w:val="22"/>
          <w:szCs w:val="22"/>
        </w:rPr>
        <w:t>.</w:t>
      </w:r>
      <w:r w:rsidR="00BF6F2E" w:rsidRPr="00A24F4A">
        <w:rPr>
          <w:rFonts w:ascii="Tahoma" w:hAnsi="Tahoma" w:cs="Tahoma"/>
          <w:sz w:val="22"/>
          <w:szCs w:val="22"/>
        </w:rPr>
        <w:t xml:space="preserve">  The remaining block endcap will be sold as a food vendor or promotional booth, however they will not receive the sponsor recognition that the block sponsor receives.</w:t>
      </w:r>
      <w:r w:rsidRPr="00A24F4A">
        <w:rPr>
          <w:rFonts w:ascii="Tahoma" w:hAnsi="Tahoma" w:cs="Tahoma"/>
          <w:sz w:val="22"/>
          <w:szCs w:val="22"/>
        </w:rPr>
        <w:t xml:space="preserve">  This opportunity gives you maximum face-to-face marketing exposure with the thousands of ArtsGoggle patrons in a memorable and approachable community environment.  </w:t>
      </w:r>
      <w:r w:rsidR="00275E9B" w:rsidRPr="00A24F4A">
        <w:rPr>
          <w:rFonts w:ascii="Tahoma" w:hAnsi="Tahoma" w:cs="Tahoma"/>
          <w:sz w:val="22"/>
          <w:szCs w:val="22"/>
        </w:rPr>
        <w:t>We encourage you to take a creative approach to distributing marketing materials and engaging with the thousands of ArtsGoggle patrons and are happy to help brainstorm.</w:t>
      </w:r>
    </w:p>
    <w:p w14:paraId="15057ECD" w14:textId="77777777" w:rsidR="003B4252" w:rsidRPr="00A24F4A" w:rsidRDefault="003B4252" w:rsidP="00540ACB">
      <w:pPr>
        <w:pStyle w:val="NormalWeb"/>
        <w:spacing w:before="2" w:after="2"/>
        <w:ind w:left="720"/>
        <w:rPr>
          <w:rFonts w:ascii="Tahoma" w:hAnsi="Tahoma" w:cs="Tahoma"/>
          <w:b/>
          <w:sz w:val="22"/>
          <w:szCs w:val="22"/>
        </w:rPr>
      </w:pPr>
    </w:p>
    <w:p w14:paraId="0EDE4A27" w14:textId="77777777" w:rsidR="003B4252" w:rsidRPr="00A24F4A" w:rsidRDefault="003B4252" w:rsidP="003B4252">
      <w:pPr>
        <w:pStyle w:val="NormalWeb"/>
        <w:numPr>
          <w:ilvl w:val="0"/>
          <w:numId w:val="1"/>
        </w:numPr>
        <w:spacing w:before="2" w:after="2"/>
        <w:rPr>
          <w:rFonts w:ascii="Tahoma" w:hAnsi="Tahoma" w:cs="Tahoma"/>
          <w:b/>
          <w:sz w:val="22"/>
          <w:szCs w:val="22"/>
        </w:rPr>
      </w:pPr>
      <w:r w:rsidRPr="00A24F4A">
        <w:rPr>
          <w:rFonts w:ascii="Tahoma" w:hAnsi="Tahoma" w:cs="Tahoma"/>
          <w:b/>
          <w:sz w:val="22"/>
          <w:szCs w:val="22"/>
        </w:rPr>
        <w:t>Printed Materials &amp; Signage</w:t>
      </w:r>
    </w:p>
    <w:p w14:paraId="00CF7F2E" w14:textId="77777777" w:rsidR="003B4252" w:rsidRPr="00A24F4A" w:rsidRDefault="003B4252" w:rsidP="003B4252">
      <w:pPr>
        <w:pStyle w:val="NormalWeb"/>
        <w:spacing w:before="2" w:after="2"/>
        <w:ind w:left="720"/>
        <w:rPr>
          <w:rFonts w:ascii="Tahoma" w:hAnsi="Tahoma" w:cs="Tahoma"/>
          <w:sz w:val="22"/>
          <w:szCs w:val="22"/>
        </w:rPr>
      </w:pPr>
      <w:r w:rsidRPr="00A24F4A">
        <w:rPr>
          <w:rFonts w:ascii="Tahoma" w:hAnsi="Tahoma" w:cs="Tahoma"/>
          <w:sz w:val="22"/>
          <w:szCs w:val="22"/>
        </w:rPr>
        <w:t>Logo placement on:</w:t>
      </w:r>
    </w:p>
    <w:p w14:paraId="334EC65A" w14:textId="77777777" w:rsidR="001A2C73" w:rsidRPr="00A24F4A" w:rsidRDefault="001A2C73" w:rsidP="003B4252">
      <w:pPr>
        <w:pStyle w:val="NormalWeb"/>
        <w:numPr>
          <w:ilvl w:val="1"/>
          <w:numId w:val="1"/>
        </w:numPr>
        <w:spacing w:before="2" w:after="2"/>
        <w:rPr>
          <w:rFonts w:ascii="Tahoma" w:hAnsi="Tahoma" w:cs="Tahoma"/>
          <w:sz w:val="22"/>
          <w:szCs w:val="22"/>
        </w:rPr>
      </w:pPr>
      <w:r w:rsidRPr="00A24F4A">
        <w:rPr>
          <w:rFonts w:ascii="Tahoma" w:hAnsi="Tahoma" w:cs="Tahoma"/>
          <w:sz w:val="22"/>
          <w:szCs w:val="22"/>
        </w:rPr>
        <w:t>Signs placed at the east and west entry points of each block promoting you as the</w:t>
      </w:r>
      <w:r w:rsidR="00CF5D51" w:rsidRPr="00A24F4A">
        <w:rPr>
          <w:rFonts w:ascii="Tahoma" w:hAnsi="Tahoma" w:cs="Tahoma"/>
          <w:sz w:val="22"/>
          <w:szCs w:val="22"/>
        </w:rPr>
        <w:t xml:space="preserve"> block sponsor.  Example: </w:t>
      </w:r>
    </w:p>
    <w:p w14:paraId="32D5D64C" w14:textId="77777777" w:rsidR="00ED0A17" w:rsidRPr="00A24F4A" w:rsidRDefault="00ED0A17" w:rsidP="00CF5D51">
      <w:pPr>
        <w:pStyle w:val="NormalWeb"/>
        <w:spacing w:before="2" w:after="2"/>
        <w:jc w:val="center"/>
        <w:rPr>
          <w:rFonts w:ascii="Tahoma" w:hAnsi="Tahoma" w:cs="Tahoma"/>
          <w:b/>
          <w:sz w:val="22"/>
          <w:szCs w:val="22"/>
        </w:rPr>
      </w:pPr>
    </w:p>
    <w:p w14:paraId="701C3ED7" w14:textId="77777777" w:rsidR="00CF5D51" w:rsidRPr="00A24F4A" w:rsidRDefault="00CF5D51" w:rsidP="00ED0A17">
      <w:pPr>
        <w:pStyle w:val="NormalWeb"/>
        <w:spacing w:before="2" w:after="2"/>
        <w:jc w:val="center"/>
        <w:outlineLvl w:val="0"/>
        <w:rPr>
          <w:rFonts w:ascii="Tahoma" w:hAnsi="Tahoma" w:cs="Tahoma"/>
          <w:b/>
          <w:sz w:val="22"/>
          <w:szCs w:val="22"/>
        </w:rPr>
      </w:pPr>
      <w:r w:rsidRPr="00A24F4A">
        <w:rPr>
          <w:rFonts w:ascii="Tahoma" w:hAnsi="Tahoma" w:cs="Tahoma"/>
          <w:b/>
          <w:sz w:val="22"/>
          <w:szCs w:val="22"/>
        </w:rPr>
        <w:t>ARTSGOGGLE BLOCK 8</w:t>
      </w:r>
    </w:p>
    <w:p w14:paraId="06A3A2C7" w14:textId="77777777" w:rsidR="00CF5D51" w:rsidRPr="00A24F4A" w:rsidRDefault="00CF5D51" w:rsidP="00CF5D51">
      <w:pPr>
        <w:pStyle w:val="NormalWeb"/>
        <w:spacing w:before="2" w:after="2"/>
        <w:jc w:val="center"/>
        <w:rPr>
          <w:rFonts w:ascii="Tahoma" w:hAnsi="Tahoma" w:cs="Tahoma"/>
          <w:b/>
          <w:sz w:val="22"/>
          <w:szCs w:val="22"/>
        </w:rPr>
      </w:pPr>
      <w:r w:rsidRPr="00A24F4A">
        <w:rPr>
          <w:rFonts w:ascii="Tahoma" w:hAnsi="Tahoma" w:cs="Tahoma"/>
          <w:b/>
          <w:sz w:val="22"/>
          <w:szCs w:val="22"/>
        </w:rPr>
        <w:t>Henderson Street to S. Adams Street</w:t>
      </w:r>
    </w:p>
    <w:p w14:paraId="4EA84DEF" w14:textId="77777777" w:rsidR="00CF5D51" w:rsidRPr="00A24F4A" w:rsidRDefault="00CF5D51" w:rsidP="00CF5D51">
      <w:pPr>
        <w:pStyle w:val="NormalWeb"/>
        <w:spacing w:before="2" w:after="2"/>
        <w:jc w:val="center"/>
        <w:rPr>
          <w:rFonts w:ascii="Tahoma" w:hAnsi="Tahoma" w:cs="Tahoma"/>
          <w:b/>
          <w:sz w:val="22"/>
          <w:szCs w:val="22"/>
        </w:rPr>
      </w:pPr>
      <w:r w:rsidRPr="00A24F4A">
        <w:rPr>
          <w:rFonts w:ascii="Tahoma" w:hAnsi="Tahoma" w:cs="Tahoma"/>
          <w:b/>
          <w:sz w:val="22"/>
          <w:szCs w:val="22"/>
        </w:rPr>
        <w:t>Presented by</w:t>
      </w:r>
    </w:p>
    <w:p w14:paraId="29C2B905" w14:textId="0AAE8242" w:rsidR="00CF5D51" w:rsidRPr="00A24F4A" w:rsidRDefault="00126BA1" w:rsidP="00CF5D51">
      <w:pPr>
        <w:pStyle w:val="NormalWeb"/>
        <w:spacing w:before="2" w:after="2"/>
        <w:jc w:val="center"/>
        <w:rPr>
          <w:rFonts w:ascii="Tahoma" w:hAnsi="Tahoma" w:cs="Tahoma"/>
          <w:sz w:val="22"/>
          <w:szCs w:val="22"/>
        </w:rPr>
      </w:pPr>
      <w:r w:rsidRPr="002A6A06">
        <w:rPr>
          <w:b/>
          <w:noProof/>
          <w:lang w:eastAsia="en-US"/>
        </w:rPr>
        <w:drawing>
          <wp:inline distT="0" distB="0" distL="0" distR="0" wp14:anchorId="26851F45" wp14:editId="5C0D70D5">
            <wp:extent cx="1568450" cy="168839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15091" cy="1738598"/>
                    </a:xfrm>
                    <a:prstGeom prst="rect">
                      <a:avLst/>
                    </a:prstGeom>
                  </pic:spPr>
                </pic:pic>
              </a:graphicData>
            </a:graphic>
          </wp:inline>
        </w:drawing>
      </w:r>
    </w:p>
    <w:p w14:paraId="2E40BD93" w14:textId="6F5E970D" w:rsidR="003B4252" w:rsidRPr="00A24F4A" w:rsidRDefault="001A2C73" w:rsidP="003B4252">
      <w:pPr>
        <w:pStyle w:val="NormalWeb"/>
        <w:numPr>
          <w:ilvl w:val="1"/>
          <w:numId w:val="1"/>
        </w:numPr>
        <w:spacing w:before="2" w:after="2"/>
        <w:rPr>
          <w:rFonts w:ascii="Tahoma" w:hAnsi="Tahoma" w:cs="Tahoma"/>
          <w:sz w:val="22"/>
          <w:szCs w:val="22"/>
        </w:rPr>
      </w:pPr>
      <w:r w:rsidRPr="00A24F4A">
        <w:rPr>
          <w:rFonts w:ascii="Tahoma" w:hAnsi="Tahoma" w:cs="Tahoma"/>
          <w:sz w:val="22"/>
          <w:szCs w:val="22"/>
        </w:rPr>
        <w:t>Block s</w:t>
      </w:r>
      <w:r w:rsidR="003B4252" w:rsidRPr="00A24F4A">
        <w:rPr>
          <w:rFonts w:ascii="Tahoma" w:hAnsi="Tahoma" w:cs="Tahoma"/>
          <w:sz w:val="22"/>
          <w:szCs w:val="22"/>
        </w:rPr>
        <w:t>ponsor lis</w:t>
      </w:r>
      <w:r w:rsidR="00275E9B" w:rsidRPr="00A24F4A">
        <w:rPr>
          <w:rFonts w:ascii="Tahoma" w:hAnsi="Tahoma" w:cs="Tahoma"/>
          <w:sz w:val="22"/>
          <w:szCs w:val="22"/>
        </w:rPr>
        <w:t xml:space="preserve">ting in the </w:t>
      </w:r>
      <w:r w:rsidR="00BF6F2E" w:rsidRPr="00A24F4A">
        <w:rPr>
          <w:rFonts w:ascii="Tahoma" w:hAnsi="Tahoma" w:cs="Tahoma"/>
          <w:sz w:val="22"/>
          <w:szCs w:val="22"/>
        </w:rPr>
        <w:t>digital</w:t>
      </w:r>
      <w:r w:rsidR="00275E9B" w:rsidRPr="00A24F4A">
        <w:rPr>
          <w:rFonts w:ascii="Tahoma" w:hAnsi="Tahoma" w:cs="Tahoma"/>
          <w:sz w:val="22"/>
          <w:szCs w:val="22"/>
        </w:rPr>
        <w:t xml:space="preserve"> program</w:t>
      </w:r>
      <w:r w:rsidR="00EB3A25" w:rsidRPr="00A24F4A">
        <w:rPr>
          <w:rFonts w:ascii="Tahoma" w:hAnsi="Tahoma" w:cs="Tahoma"/>
          <w:sz w:val="22"/>
          <w:szCs w:val="22"/>
        </w:rPr>
        <w:t xml:space="preserve"> </w:t>
      </w:r>
      <w:r w:rsidR="00BF6F2E" w:rsidRPr="00A24F4A">
        <w:rPr>
          <w:rFonts w:ascii="Tahoma" w:hAnsi="Tahoma" w:cs="Tahoma"/>
          <w:sz w:val="22"/>
          <w:szCs w:val="22"/>
        </w:rPr>
        <w:t>with expanded business advertisement</w:t>
      </w:r>
    </w:p>
    <w:p w14:paraId="04B57231" w14:textId="77777777" w:rsidR="003B4252" w:rsidRPr="00A24F4A" w:rsidRDefault="001A2C73" w:rsidP="003B4252">
      <w:pPr>
        <w:pStyle w:val="NormalWeb"/>
        <w:numPr>
          <w:ilvl w:val="1"/>
          <w:numId w:val="1"/>
        </w:numPr>
        <w:spacing w:before="2" w:after="2"/>
        <w:rPr>
          <w:rFonts w:ascii="Tahoma" w:hAnsi="Tahoma" w:cs="Tahoma"/>
          <w:sz w:val="22"/>
          <w:szCs w:val="22"/>
        </w:rPr>
      </w:pPr>
      <w:r w:rsidRPr="00A24F4A">
        <w:rPr>
          <w:rFonts w:ascii="Tahoma" w:hAnsi="Tahoma" w:cs="Tahoma"/>
          <w:sz w:val="22"/>
          <w:szCs w:val="22"/>
        </w:rPr>
        <w:t>S</w:t>
      </w:r>
      <w:r w:rsidR="003B4252" w:rsidRPr="00A24F4A">
        <w:rPr>
          <w:rFonts w:ascii="Tahoma" w:hAnsi="Tahoma" w:cs="Tahoma"/>
          <w:sz w:val="22"/>
          <w:szCs w:val="22"/>
        </w:rPr>
        <w:t>ponsor listing on posters displayed at local businesses – 1,000 pieces</w:t>
      </w:r>
    </w:p>
    <w:p w14:paraId="76DC9395" w14:textId="2C371C9C" w:rsidR="003B4252" w:rsidRPr="00A24F4A" w:rsidRDefault="003B4252" w:rsidP="00A0532F">
      <w:pPr>
        <w:pStyle w:val="NormalWeb"/>
        <w:spacing w:before="2" w:after="2"/>
        <w:rPr>
          <w:rFonts w:ascii="Tahoma" w:hAnsi="Tahoma" w:cs="Tahoma"/>
          <w:sz w:val="22"/>
          <w:szCs w:val="22"/>
        </w:rPr>
      </w:pPr>
    </w:p>
    <w:p w14:paraId="0716B677" w14:textId="77777777" w:rsidR="003B4252" w:rsidRPr="00A24F4A" w:rsidRDefault="003B4252" w:rsidP="003B4252">
      <w:pPr>
        <w:pStyle w:val="NormalWeb"/>
        <w:pBdr>
          <w:bottom w:val="single" w:sz="12" w:space="1" w:color="auto"/>
        </w:pBdr>
        <w:spacing w:before="2" w:after="2"/>
        <w:rPr>
          <w:rFonts w:ascii="Tahoma" w:hAnsi="Tahoma" w:cs="Tahoma"/>
          <w:sz w:val="28"/>
        </w:rPr>
      </w:pPr>
    </w:p>
    <w:p w14:paraId="1F38D250" w14:textId="77777777" w:rsidR="0093266D" w:rsidRPr="00A24F4A" w:rsidRDefault="0093266D" w:rsidP="003B4252">
      <w:pPr>
        <w:pStyle w:val="NormalWeb"/>
        <w:spacing w:before="2" w:after="2"/>
        <w:rPr>
          <w:rFonts w:ascii="Tahoma" w:hAnsi="Tahoma" w:cs="Tahoma"/>
          <w:b/>
          <w:sz w:val="28"/>
        </w:rPr>
      </w:pPr>
    </w:p>
    <w:p w14:paraId="6A7FE2AA" w14:textId="0E3DEBA0" w:rsidR="00206D8C" w:rsidRPr="00126BA1" w:rsidRDefault="003B4252" w:rsidP="003B4252">
      <w:pPr>
        <w:pStyle w:val="NormalWeb"/>
        <w:spacing w:before="2" w:after="2"/>
        <w:rPr>
          <w:rFonts w:ascii="Tahoma" w:hAnsi="Tahoma" w:cs="Tahoma"/>
          <w:b/>
          <w:sz w:val="36"/>
          <w:szCs w:val="36"/>
        </w:rPr>
      </w:pPr>
      <w:r w:rsidRPr="00126BA1">
        <w:rPr>
          <w:rFonts w:ascii="Tahoma" w:hAnsi="Tahoma" w:cs="Tahoma"/>
          <w:b/>
          <w:sz w:val="36"/>
          <w:szCs w:val="36"/>
        </w:rPr>
        <w:t>FOOD</w:t>
      </w:r>
      <w:r w:rsidR="00206D8C" w:rsidRPr="00126BA1">
        <w:rPr>
          <w:rFonts w:ascii="Tahoma" w:hAnsi="Tahoma" w:cs="Tahoma"/>
          <w:b/>
          <w:sz w:val="36"/>
          <w:szCs w:val="36"/>
        </w:rPr>
        <w:t>, SWEETS</w:t>
      </w:r>
      <w:r w:rsidRPr="00126BA1">
        <w:rPr>
          <w:rFonts w:ascii="Tahoma" w:hAnsi="Tahoma" w:cs="Tahoma"/>
          <w:b/>
          <w:sz w:val="36"/>
          <w:szCs w:val="36"/>
        </w:rPr>
        <w:t xml:space="preserve"> </w:t>
      </w:r>
      <w:r w:rsidR="00206D8C" w:rsidRPr="00126BA1">
        <w:rPr>
          <w:rFonts w:ascii="Tahoma" w:hAnsi="Tahoma" w:cs="Tahoma"/>
          <w:b/>
          <w:sz w:val="36"/>
          <w:szCs w:val="36"/>
        </w:rPr>
        <w:t xml:space="preserve">&amp; NON-ALCOHOLIC DRINKS </w:t>
      </w:r>
    </w:p>
    <w:p w14:paraId="1C8B4076" w14:textId="171A9AC4" w:rsidR="00170F8C" w:rsidRPr="00A24F4A" w:rsidRDefault="003B4252" w:rsidP="008D64F4">
      <w:pPr>
        <w:pStyle w:val="NormalWeb"/>
        <w:spacing w:before="2" w:after="2"/>
        <w:ind w:left="720"/>
        <w:rPr>
          <w:rFonts w:ascii="Tahoma" w:hAnsi="Tahoma" w:cs="Tahoma"/>
          <w:b/>
          <w:sz w:val="28"/>
        </w:rPr>
      </w:pPr>
      <w:r w:rsidRPr="00A24F4A">
        <w:rPr>
          <w:rFonts w:ascii="Tahoma" w:hAnsi="Tahoma" w:cs="Tahoma"/>
          <w:b/>
          <w:sz w:val="28"/>
        </w:rPr>
        <w:t>$</w:t>
      </w:r>
      <w:r w:rsidR="00275E9B" w:rsidRPr="00A24F4A">
        <w:rPr>
          <w:rFonts w:ascii="Tahoma" w:hAnsi="Tahoma" w:cs="Tahoma"/>
          <w:b/>
          <w:sz w:val="28"/>
        </w:rPr>
        <w:t>25</w:t>
      </w:r>
      <w:r w:rsidR="00E22124" w:rsidRPr="00A24F4A">
        <w:rPr>
          <w:rFonts w:ascii="Tahoma" w:hAnsi="Tahoma" w:cs="Tahoma"/>
          <w:b/>
          <w:sz w:val="28"/>
        </w:rPr>
        <w:t>0</w:t>
      </w:r>
      <w:r w:rsidR="00F00DC2" w:rsidRPr="00A24F4A">
        <w:rPr>
          <w:rFonts w:ascii="Tahoma" w:hAnsi="Tahoma" w:cs="Tahoma"/>
          <w:b/>
          <w:sz w:val="28"/>
        </w:rPr>
        <w:t xml:space="preserve"> Near Southside, Inc. Members</w:t>
      </w:r>
    </w:p>
    <w:p w14:paraId="0754D66A" w14:textId="72B0129D" w:rsidR="00F00DC2" w:rsidRPr="00A24F4A" w:rsidRDefault="00F00DC2" w:rsidP="008D64F4">
      <w:pPr>
        <w:pStyle w:val="NormalWeb"/>
        <w:spacing w:before="2" w:after="2"/>
        <w:ind w:left="720"/>
        <w:rPr>
          <w:rFonts w:ascii="Tahoma" w:hAnsi="Tahoma" w:cs="Tahoma"/>
          <w:b/>
          <w:sz w:val="28"/>
        </w:rPr>
      </w:pPr>
      <w:r w:rsidRPr="00A24F4A">
        <w:rPr>
          <w:rFonts w:ascii="Tahoma" w:hAnsi="Tahoma" w:cs="Tahoma"/>
          <w:b/>
          <w:sz w:val="28"/>
        </w:rPr>
        <w:t>$300 non-NSI members</w:t>
      </w:r>
    </w:p>
    <w:p w14:paraId="2534C2DD" w14:textId="2296EEF6" w:rsidR="001A3F99" w:rsidRPr="00A24F4A" w:rsidRDefault="003B4252" w:rsidP="001A3F99">
      <w:pPr>
        <w:pStyle w:val="NormalWeb"/>
        <w:spacing w:before="2" w:after="2"/>
        <w:rPr>
          <w:rFonts w:ascii="Tahoma" w:hAnsi="Tahoma" w:cs="Tahoma"/>
          <w:sz w:val="22"/>
          <w:szCs w:val="22"/>
        </w:rPr>
      </w:pPr>
      <w:r w:rsidRPr="00A24F4A">
        <w:rPr>
          <w:rFonts w:ascii="Tahoma" w:hAnsi="Tahoma" w:cs="Tahoma"/>
          <w:sz w:val="22"/>
          <w:szCs w:val="22"/>
        </w:rPr>
        <w:t>Your company will be given a 10’ x 10’ space for food</w:t>
      </w:r>
      <w:r w:rsidR="00206D8C" w:rsidRPr="00A24F4A">
        <w:rPr>
          <w:rFonts w:ascii="Tahoma" w:hAnsi="Tahoma" w:cs="Tahoma"/>
          <w:sz w:val="22"/>
          <w:szCs w:val="22"/>
        </w:rPr>
        <w:t>, sweets</w:t>
      </w:r>
      <w:r w:rsidRPr="00A24F4A">
        <w:rPr>
          <w:rFonts w:ascii="Tahoma" w:hAnsi="Tahoma" w:cs="Tahoma"/>
          <w:sz w:val="22"/>
          <w:szCs w:val="22"/>
        </w:rPr>
        <w:t xml:space="preserve"> and non-alcoholic drink sales </w:t>
      </w:r>
      <w:r w:rsidR="00170F8C" w:rsidRPr="00A24F4A">
        <w:rPr>
          <w:rFonts w:ascii="Tahoma" w:hAnsi="Tahoma" w:cs="Tahoma"/>
          <w:sz w:val="22"/>
          <w:szCs w:val="22"/>
        </w:rPr>
        <w:t>(</w:t>
      </w:r>
      <w:r w:rsidRPr="00A24F4A">
        <w:rPr>
          <w:rFonts w:ascii="Tahoma" w:hAnsi="Tahoma" w:cs="Tahoma"/>
          <w:sz w:val="22"/>
          <w:szCs w:val="22"/>
        </w:rPr>
        <w:t xml:space="preserve">to be supplied and staffed by </w:t>
      </w:r>
      <w:r w:rsidR="00170F8C" w:rsidRPr="00A24F4A">
        <w:rPr>
          <w:rFonts w:ascii="Tahoma" w:hAnsi="Tahoma" w:cs="Tahoma"/>
          <w:sz w:val="22"/>
          <w:szCs w:val="22"/>
        </w:rPr>
        <w:t>you)</w:t>
      </w:r>
      <w:r w:rsidRPr="00A24F4A">
        <w:rPr>
          <w:rFonts w:ascii="Tahoma" w:hAnsi="Tahoma" w:cs="Tahoma"/>
          <w:sz w:val="22"/>
          <w:szCs w:val="22"/>
        </w:rPr>
        <w:t>. This opportunity gives you</w:t>
      </w:r>
      <w:r w:rsidR="00951FC7" w:rsidRPr="00A24F4A">
        <w:rPr>
          <w:rFonts w:ascii="Tahoma" w:hAnsi="Tahoma" w:cs="Tahoma"/>
          <w:sz w:val="22"/>
          <w:szCs w:val="22"/>
        </w:rPr>
        <w:t>r business</w:t>
      </w:r>
      <w:r w:rsidRPr="00A24F4A">
        <w:rPr>
          <w:rFonts w:ascii="Tahoma" w:hAnsi="Tahoma" w:cs="Tahoma"/>
          <w:sz w:val="22"/>
          <w:szCs w:val="22"/>
        </w:rPr>
        <w:t xml:space="preserve"> maximum face-</w:t>
      </w:r>
      <w:r w:rsidR="00951FC7" w:rsidRPr="00A24F4A">
        <w:rPr>
          <w:rFonts w:ascii="Tahoma" w:hAnsi="Tahoma" w:cs="Tahoma"/>
          <w:sz w:val="22"/>
          <w:szCs w:val="22"/>
        </w:rPr>
        <w:t xml:space="preserve">to-face sales exposure with </w:t>
      </w:r>
      <w:r w:rsidRPr="00A24F4A">
        <w:rPr>
          <w:rFonts w:ascii="Tahoma" w:hAnsi="Tahoma" w:cs="Tahoma"/>
          <w:sz w:val="22"/>
          <w:szCs w:val="22"/>
        </w:rPr>
        <w:t xml:space="preserve">thousands of </w:t>
      </w:r>
      <w:r w:rsidR="00170F8C" w:rsidRPr="00A24F4A">
        <w:rPr>
          <w:rFonts w:ascii="Tahoma" w:hAnsi="Tahoma" w:cs="Tahoma"/>
          <w:sz w:val="22"/>
          <w:szCs w:val="22"/>
        </w:rPr>
        <w:t>ArtsGoggle</w:t>
      </w:r>
      <w:r w:rsidRPr="00A24F4A">
        <w:rPr>
          <w:rFonts w:ascii="Tahoma" w:hAnsi="Tahoma" w:cs="Tahoma"/>
          <w:sz w:val="22"/>
          <w:szCs w:val="22"/>
        </w:rPr>
        <w:t xml:space="preserve"> patrons.  Food trucks may inquire about more space if needed, based on availability.  Preference is given to brick-and-mortar restaurants located inside the Near Southside boundaries. Vendors are required to obtain all </w:t>
      </w:r>
      <w:r w:rsidR="00CF5D51" w:rsidRPr="00A24F4A">
        <w:rPr>
          <w:rFonts w:ascii="Tahoma" w:hAnsi="Tahoma" w:cs="Tahoma"/>
          <w:sz w:val="22"/>
          <w:szCs w:val="22"/>
        </w:rPr>
        <w:t xml:space="preserve">required </w:t>
      </w:r>
      <w:r w:rsidRPr="00A24F4A">
        <w:rPr>
          <w:rFonts w:ascii="Tahoma" w:hAnsi="Tahoma" w:cs="Tahoma"/>
          <w:sz w:val="22"/>
          <w:szCs w:val="22"/>
        </w:rPr>
        <w:t>health permits</w:t>
      </w:r>
      <w:r w:rsidR="00CF5D51" w:rsidRPr="00A24F4A">
        <w:rPr>
          <w:rFonts w:ascii="Tahoma" w:hAnsi="Tahoma" w:cs="Tahoma"/>
          <w:sz w:val="22"/>
          <w:szCs w:val="22"/>
        </w:rPr>
        <w:t xml:space="preserve"> and should anticipate an inspection by the City of Fort Worth Health Department for public safety purposes.</w:t>
      </w:r>
      <w:r w:rsidR="004851BE" w:rsidRPr="00A24F4A">
        <w:rPr>
          <w:rFonts w:ascii="Tahoma" w:hAnsi="Tahoma" w:cs="Tahoma"/>
          <w:sz w:val="22"/>
          <w:szCs w:val="22"/>
        </w:rPr>
        <w:t xml:space="preserve"> </w:t>
      </w:r>
      <w:r w:rsidR="000E4B59" w:rsidRPr="00A24F4A">
        <w:rPr>
          <w:rFonts w:ascii="Tahoma" w:hAnsi="Tahoma" w:cs="Tahoma"/>
          <w:sz w:val="22"/>
          <w:szCs w:val="22"/>
        </w:rPr>
        <w:t xml:space="preserve"> Subject to availability and need for variety.  Register online.</w:t>
      </w:r>
    </w:p>
    <w:p w14:paraId="74246383" w14:textId="77777777" w:rsidR="001A3F99" w:rsidRPr="00A24F4A" w:rsidRDefault="001A3F99" w:rsidP="001A3F99">
      <w:pPr>
        <w:pStyle w:val="NormalWeb"/>
        <w:pBdr>
          <w:bottom w:val="single" w:sz="12" w:space="1" w:color="auto"/>
        </w:pBdr>
        <w:spacing w:before="2" w:after="2"/>
        <w:rPr>
          <w:rFonts w:ascii="Tahoma" w:hAnsi="Tahoma" w:cs="Tahoma"/>
          <w:sz w:val="28"/>
        </w:rPr>
      </w:pPr>
    </w:p>
    <w:p w14:paraId="363B81AB" w14:textId="77777777" w:rsidR="0093266D" w:rsidRPr="00A24F4A" w:rsidRDefault="0093266D" w:rsidP="0093266D">
      <w:pPr>
        <w:pStyle w:val="NormalWeb"/>
        <w:spacing w:before="2" w:after="2"/>
        <w:rPr>
          <w:rFonts w:ascii="Tahoma" w:hAnsi="Tahoma" w:cs="Tahoma"/>
          <w:b/>
          <w:sz w:val="28"/>
        </w:rPr>
      </w:pPr>
    </w:p>
    <w:p w14:paraId="0BC89F7F" w14:textId="244C9598" w:rsidR="008D64F4" w:rsidRPr="00126BA1" w:rsidRDefault="00206D8C" w:rsidP="00F00DC2">
      <w:pPr>
        <w:pStyle w:val="NormalWeb"/>
        <w:spacing w:before="2" w:after="2"/>
        <w:ind w:left="4320" w:hanging="4320"/>
        <w:rPr>
          <w:rFonts w:ascii="Tahoma" w:hAnsi="Tahoma" w:cs="Tahoma"/>
          <w:b/>
          <w:sz w:val="36"/>
          <w:szCs w:val="36"/>
        </w:rPr>
      </w:pPr>
      <w:r w:rsidRPr="00126BA1">
        <w:rPr>
          <w:rFonts w:ascii="Tahoma" w:hAnsi="Tahoma" w:cs="Tahoma"/>
          <w:b/>
          <w:sz w:val="36"/>
          <w:szCs w:val="36"/>
        </w:rPr>
        <w:t xml:space="preserve">OFFICIAL </w:t>
      </w:r>
      <w:r w:rsidR="00126BA1" w:rsidRPr="00126BA1">
        <w:rPr>
          <w:rFonts w:ascii="Tahoma" w:hAnsi="Tahoma" w:cs="Tahoma"/>
          <w:b/>
          <w:sz w:val="36"/>
          <w:szCs w:val="36"/>
        </w:rPr>
        <w:t>VENUE STATUS</w:t>
      </w:r>
    </w:p>
    <w:p w14:paraId="2FD8B051" w14:textId="2A9B8CB3" w:rsidR="00F00DC2" w:rsidRPr="00A24F4A" w:rsidRDefault="000E4B59" w:rsidP="008D64F4">
      <w:pPr>
        <w:pStyle w:val="NormalWeb"/>
        <w:spacing w:before="2" w:after="2"/>
        <w:ind w:left="5040" w:hanging="4320"/>
        <w:rPr>
          <w:rFonts w:ascii="Tahoma" w:hAnsi="Tahoma" w:cs="Tahoma"/>
          <w:b/>
          <w:sz w:val="28"/>
        </w:rPr>
      </w:pPr>
      <w:r w:rsidRPr="00A24F4A">
        <w:rPr>
          <w:rFonts w:ascii="Tahoma" w:hAnsi="Tahoma" w:cs="Tahoma"/>
          <w:b/>
          <w:sz w:val="28"/>
        </w:rPr>
        <w:t>FREE</w:t>
      </w:r>
      <w:r w:rsidR="00F00DC2" w:rsidRPr="00A24F4A">
        <w:rPr>
          <w:rFonts w:ascii="Tahoma" w:hAnsi="Tahoma" w:cs="Tahoma"/>
          <w:b/>
          <w:sz w:val="28"/>
        </w:rPr>
        <w:t xml:space="preserve"> Near Southside, Inc. Members       </w:t>
      </w:r>
    </w:p>
    <w:p w14:paraId="3E804080" w14:textId="3176013F" w:rsidR="0093266D" w:rsidRPr="00A24F4A" w:rsidRDefault="0093266D" w:rsidP="008D64F4">
      <w:pPr>
        <w:pStyle w:val="NormalWeb"/>
        <w:spacing w:before="2" w:after="2"/>
        <w:ind w:left="5040" w:hanging="4320"/>
        <w:rPr>
          <w:rFonts w:ascii="Tahoma" w:hAnsi="Tahoma" w:cs="Tahoma"/>
          <w:b/>
          <w:sz w:val="28"/>
        </w:rPr>
      </w:pPr>
      <w:r w:rsidRPr="00A24F4A">
        <w:rPr>
          <w:rFonts w:ascii="Tahoma" w:hAnsi="Tahoma" w:cs="Tahoma"/>
          <w:b/>
          <w:sz w:val="28"/>
        </w:rPr>
        <w:t>$</w:t>
      </w:r>
      <w:r w:rsidR="000E4B59" w:rsidRPr="00A24F4A">
        <w:rPr>
          <w:rFonts w:ascii="Tahoma" w:hAnsi="Tahoma" w:cs="Tahoma"/>
          <w:b/>
          <w:sz w:val="28"/>
        </w:rPr>
        <w:t>10</w:t>
      </w:r>
      <w:r w:rsidR="008D64F4">
        <w:rPr>
          <w:rFonts w:ascii="Tahoma" w:hAnsi="Tahoma" w:cs="Tahoma"/>
          <w:b/>
          <w:sz w:val="28"/>
        </w:rPr>
        <w:t xml:space="preserve">0 </w:t>
      </w:r>
      <w:r w:rsidR="00F00DC2" w:rsidRPr="00A24F4A">
        <w:rPr>
          <w:rFonts w:ascii="Tahoma" w:hAnsi="Tahoma" w:cs="Tahoma"/>
          <w:b/>
          <w:sz w:val="28"/>
        </w:rPr>
        <w:t>non-NSI members</w:t>
      </w:r>
    </w:p>
    <w:p w14:paraId="23EA5FE1" w14:textId="1539D63E" w:rsidR="0093266D" w:rsidRPr="00A24F4A" w:rsidRDefault="00F00DC2" w:rsidP="001A3F99">
      <w:pPr>
        <w:rPr>
          <w:rFonts w:ascii="Tahoma" w:hAnsi="Tahoma" w:cs="Tahoma"/>
          <w:sz w:val="22"/>
          <w:szCs w:val="22"/>
        </w:rPr>
      </w:pPr>
      <w:r w:rsidRPr="00A24F4A">
        <w:rPr>
          <w:rFonts w:ascii="Tahoma" w:hAnsi="Tahoma" w:cs="Tahoma"/>
          <w:sz w:val="22"/>
          <w:szCs w:val="22"/>
        </w:rPr>
        <w:t>Venue status allows businesses</w:t>
      </w:r>
      <w:r w:rsidR="00EB3A25" w:rsidRPr="00A24F4A">
        <w:rPr>
          <w:rFonts w:ascii="Tahoma" w:hAnsi="Tahoma" w:cs="Tahoma"/>
          <w:sz w:val="22"/>
          <w:szCs w:val="22"/>
        </w:rPr>
        <w:t xml:space="preserve"> </w:t>
      </w:r>
      <w:r w:rsidR="00EB3A25" w:rsidRPr="00A24F4A">
        <w:rPr>
          <w:rFonts w:ascii="Tahoma" w:hAnsi="Tahoma" w:cs="Tahoma"/>
          <w:b/>
          <w:sz w:val="22"/>
          <w:szCs w:val="22"/>
        </w:rPr>
        <w:t>located inside the</w:t>
      </w:r>
      <w:r w:rsidRPr="00A24F4A">
        <w:rPr>
          <w:rFonts w:ascii="Tahoma" w:hAnsi="Tahoma" w:cs="Tahoma"/>
          <w:b/>
          <w:sz w:val="22"/>
          <w:szCs w:val="22"/>
        </w:rPr>
        <w:t xml:space="preserve"> Near Southside</w:t>
      </w:r>
      <w:r w:rsidR="00EB3A25" w:rsidRPr="00A24F4A">
        <w:rPr>
          <w:rFonts w:ascii="Tahoma" w:hAnsi="Tahoma" w:cs="Tahoma"/>
          <w:b/>
          <w:sz w:val="22"/>
          <w:szCs w:val="22"/>
        </w:rPr>
        <w:t xml:space="preserve"> district boundary</w:t>
      </w:r>
      <w:r w:rsidR="008A463D" w:rsidRPr="00A24F4A">
        <w:rPr>
          <w:rFonts w:ascii="Tahoma" w:hAnsi="Tahoma" w:cs="Tahoma"/>
          <w:sz w:val="22"/>
          <w:szCs w:val="22"/>
        </w:rPr>
        <w:t xml:space="preserve"> to </w:t>
      </w:r>
      <w:r w:rsidRPr="00A24F4A">
        <w:rPr>
          <w:rFonts w:ascii="Tahoma" w:hAnsi="Tahoma" w:cs="Tahoma"/>
          <w:sz w:val="22"/>
          <w:szCs w:val="22"/>
        </w:rPr>
        <w:t>participate in ArtsGoggle as an official venue.</w:t>
      </w:r>
      <w:r w:rsidR="009759B5" w:rsidRPr="00A24F4A">
        <w:rPr>
          <w:rFonts w:ascii="Tahoma" w:hAnsi="Tahoma" w:cs="Tahoma"/>
          <w:sz w:val="22"/>
          <w:szCs w:val="22"/>
        </w:rPr>
        <w:t xml:space="preserve">  To qualify as an official venue you must contribute </w:t>
      </w:r>
      <w:r w:rsidR="008A463D" w:rsidRPr="00A24F4A">
        <w:rPr>
          <w:rFonts w:ascii="Tahoma" w:hAnsi="Tahoma" w:cs="Tahoma"/>
          <w:sz w:val="22"/>
          <w:szCs w:val="22"/>
        </w:rPr>
        <w:t xml:space="preserve">indoors or outdoors at your business </w:t>
      </w:r>
      <w:r w:rsidR="00206D8C" w:rsidRPr="00A24F4A">
        <w:rPr>
          <w:rFonts w:ascii="Tahoma" w:hAnsi="Tahoma" w:cs="Tahoma"/>
          <w:sz w:val="22"/>
          <w:szCs w:val="22"/>
        </w:rPr>
        <w:t>one or more of the follow</w:t>
      </w:r>
      <w:r w:rsidR="008A463D" w:rsidRPr="00A24F4A">
        <w:rPr>
          <w:rFonts w:ascii="Tahoma" w:hAnsi="Tahoma" w:cs="Tahoma"/>
          <w:sz w:val="22"/>
          <w:szCs w:val="22"/>
        </w:rPr>
        <w:t>ing</w:t>
      </w:r>
      <w:r w:rsidR="00206D8C" w:rsidRPr="00A24F4A">
        <w:rPr>
          <w:rFonts w:ascii="Tahoma" w:hAnsi="Tahoma" w:cs="Tahoma"/>
          <w:sz w:val="22"/>
          <w:szCs w:val="22"/>
        </w:rPr>
        <w:t xml:space="preserve"> </w:t>
      </w:r>
      <w:r w:rsidR="009759B5" w:rsidRPr="00A24F4A">
        <w:rPr>
          <w:rFonts w:ascii="Tahoma" w:hAnsi="Tahoma" w:cs="Tahoma"/>
          <w:sz w:val="22"/>
          <w:szCs w:val="22"/>
        </w:rPr>
        <w:t>to the ArtsGoggle experience by hosting:</w:t>
      </w:r>
    </w:p>
    <w:p w14:paraId="56E97ADD" w14:textId="77777777" w:rsidR="000E4B59" w:rsidRPr="00A24F4A" w:rsidRDefault="000E4B59" w:rsidP="000E4B59">
      <w:pPr>
        <w:numPr>
          <w:ilvl w:val="0"/>
          <w:numId w:val="20"/>
        </w:numPr>
        <w:rPr>
          <w:rFonts w:ascii="Tahoma" w:hAnsi="Tahoma" w:cs="Tahoma"/>
          <w:sz w:val="22"/>
          <w:szCs w:val="22"/>
        </w:rPr>
      </w:pPr>
      <w:r w:rsidRPr="00A24F4A">
        <w:rPr>
          <w:rFonts w:ascii="Tahoma" w:hAnsi="Tahoma" w:cs="Tahoma"/>
          <w:sz w:val="22"/>
          <w:szCs w:val="22"/>
        </w:rPr>
        <w:t>Business name, address, website, phone number and email contact</w:t>
      </w:r>
    </w:p>
    <w:p w14:paraId="561B5A75" w14:textId="77777777" w:rsidR="000E4B59" w:rsidRPr="00A24F4A" w:rsidRDefault="000E4B59" w:rsidP="000E4B59">
      <w:pPr>
        <w:numPr>
          <w:ilvl w:val="0"/>
          <w:numId w:val="20"/>
        </w:numPr>
        <w:rPr>
          <w:rFonts w:ascii="Tahoma" w:hAnsi="Tahoma" w:cs="Tahoma"/>
          <w:sz w:val="22"/>
          <w:szCs w:val="22"/>
        </w:rPr>
      </w:pPr>
      <w:r w:rsidRPr="00A24F4A">
        <w:rPr>
          <w:rFonts w:ascii="Tahoma" w:hAnsi="Tahoma" w:cs="Tahoma"/>
          <w:sz w:val="22"/>
          <w:szCs w:val="22"/>
        </w:rPr>
        <w:t>A photo of your choice</w:t>
      </w:r>
    </w:p>
    <w:p w14:paraId="726A231A" w14:textId="77777777" w:rsidR="000E4B59" w:rsidRPr="00A24F4A" w:rsidRDefault="000E4B59" w:rsidP="000E4B59">
      <w:pPr>
        <w:numPr>
          <w:ilvl w:val="0"/>
          <w:numId w:val="20"/>
        </w:numPr>
        <w:rPr>
          <w:rFonts w:ascii="Tahoma" w:hAnsi="Tahoma" w:cs="Tahoma"/>
          <w:sz w:val="22"/>
          <w:szCs w:val="22"/>
        </w:rPr>
      </w:pPr>
      <w:r w:rsidRPr="00A24F4A">
        <w:rPr>
          <w:rFonts w:ascii="Tahoma" w:hAnsi="Tahoma" w:cs="Tahoma"/>
          <w:sz w:val="22"/>
          <w:szCs w:val="22"/>
        </w:rPr>
        <w:t>If hosting an artist/s their ArtsGoggle profile will be placed within your listing</w:t>
      </w:r>
    </w:p>
    <w:p w14:paraId="7691388F" w14:textId="3242A20C" w:rsidR="00EB3A25" w:rsidRPr="00A24F4A" w:rsidRDefault="000E4B59" w:rsidP="001A3F99">
      <w:pPr>
        <w:numPr>
          <w:ilvl w:val="0"/>
          <w:numId w:val="20"/>
        </w:numPr>
        <w:rPr>
          <w:rFonts w:ascii="Tahoma" w:hAnsi="Tahoma" w:cs="Tahoma"/>
          <w:sz w:val="22"/>
          <w:szCs w:val="22"/>
        </w:rPr>
      </w:pPr>
      <w:r w:rsidRPr="00A24F4A">
        <w:rPr>
          <w:rFonts w:ascii="Tahoma" w:hAnsi="Tahoma" w:cs="Tahoma"/>
          <w:sz w:val="22"/>
          <w:szCs w:val="22"/>
        </w:rPr>
        <w:t>Bullet points about how you are participating in ArtsGoggle</w:t>
      </w:r>
    </w:p>
    <w:p w14:paraId="3C33B13F" w14:textId="77777777" w:rsidR="00EB3A25" w:rsidRPr="00A24F4A" w:rsidRDefault="00EB3A25" w:rsidP="001A3F99">
      <w:pPr>
        <w:rPr>
          <w:rFonts w:ascii="Tahoma" w:hAnsi="Tahoma" w:cs="Tahoma"/>
          <w:b/>
          <w:sz w:val="22"/>
          <w:szCs w:val="22"/>
        </w:rPr>
      </w:pPr>
    </w:p>
    <w:p w14:paraId="19FC6739" w14:textId="77777777" w:rsidR="00E55054" w:rsidRDefault="001A3F99" w:rsidP="00625DB4">
      <w:pPr>
        <w:rPr>
          <w:rFonts w:ascii="Tahoma" w:hAnsi="Tahoma" w:cs="Tahoma"/>
          <w:b/>
          <w:sz w:val="22"/>
          <w:szCs w:val="22"/>
        </w:rPr>
      </w:pPr>
      <w:r w:rsidRPr="00A24F4A">
        <w:rPr>
          <w:rFonts w:ascii="Tahoma" w:hAnsi="Tahoma" w:cs="Tahoma"/>
          <w:b/>
          <w:sz w:val="22"/>
          <w:szCs w:val="22"/>
        </w:rPr>
        <w:t xml:space="preserve">Questions? </w:t>
      </w:r>
    </w:p>
    <w:p w14:paraId="03DA7074" w14:textId="77777777" w:rsidR="00E55054" w:rsidRDefault="001A3F99" w:rsidP="00625DB4">
      <w:pPr>
        <w:rPr>
          <w:rFonts w:ascii="Tahoma" w:hAnsi="Tahoma" w:cs="Tahoma"/>
          <w:sz w:val="22"/>
          <w:szCs w:val="22"/>
        </w:rPr>
      </w:pPr>
      <w:r w:rsidRPr="00A24F4A">
        <w:rPr>
          <w:rFonts w:ascii="Tahoma" w:hAnsi="Tahoma" w:cs="Tahoma"/>
          <w:sz w:val="22"/>
          <w:szCs w:val="22"/>
        </w:rPr>
        <w:t>Pl</w:t>
      </w:r>
      <w:r w:rsidR="00ED0A17" w:rsidRPr="00A24F4A">
        <w:rPr>
          <w:rFonts w:ascii="Tahoma" w:hAnsi="Tahoma" w:cs="Tahoma"/>
          <w:sz w:val="22"/>
          <w:szCs w:val="22"/>
        </w:rPr>
        <w:t>ease contact Megan Henderson, N</w:t>
      </w:r>
      <w:r w:rsidRPr="00A24F4A">
        <w:rPr>
          <w:rFonts w:ascii="Tahoma" w:hAnsi="Tahoma" w:cs="Tahoma"/>
          <w:sz w:val="22"/>
          <w:szCs w:val="22"/>
        </w:rPr>
        <w:t>SI Director o</w:t>
      </w:r>
      <w:r w:rsidR="00E55054">
        <w:rPr>
          <w:rFonts w:ascii="Tahoma" w:hAnsi="Tahoma" w:cs="Tahoma"/>
          <w:sz w:val="22"/>
          <w:szCs w:val="22"/>
        </w:rPr>
        <w:t>f Events and Communications</w:t>
      </w:r>
    </w:p>
    <w:p w14:paraId="51C2B7C2" w14:textId="4FE0740E" w:rsidR="001A3F99" w:rsidRPr="00E55054" w:rsidRDefault="001A3F99" w:rsidP="00625DB4">
      <w:pPr>
        <w:rPr>
          <w:rFonts w:ascii="Tahoma" w:hAnsi="Tahoma" w:cs="Tahoma"/>
          <w:b/>
          <w:sz w:val="22"/>
          <w:szCs w:val="22"/>
        </w:rPr>
      </w:pPr>
      <w:r w:rsidRPr="00A24F4A">
        <w:rPr>
          <w:rFonts w:ascii="Tahoma" w:hAnsi="Tahoma" w:cs="Tahoma"/>
          <w:sz w:val="22"/>
          <w:szCs w:val="22"/>
        </w:rPr>
        <w:t xml:space="preserve">817-966-1880 or </w:t>
      </w:r>
      <w:hyperlink r:id="rId9" w:history="1">
        <w:r w:rsidRPr="00A24F4A">
          <w:rPr>
            <w:rStyle w:val="Hyperlink"/>
            <w:rFonts w:ascii="Tahoma" w:hAnsi="Tahoma" w:cs="Tahoma"/>
            <w:sz w:val="22"/>
            <w:szCs w:val="22"/>
          </w:rPr>
          <w:t>megan@</w:t>
        </w:r>
        <w:r w:rsidR="00ED0A17" w:rsidRPr="00A24F4A">
          <w:rPr>
            <w:rStyle w:val="Hyperlink"/>
            <w:rFonts w:ascii="Tahoma" w:hAnsi="Tahoma" w:cs="Tahoma"/>
            <w:sz w:val="22"/>
            <w:szCs w:val="22"/>
          </w:rPr>
          <w:t>nearsouthsidefw.org</w:t>
        </w:r>
      </w:hyperlink>
    </w:p>
    <w:sectPr w:rsidR="001A3F99" w:rsidRPr="00E55054" w:rsidSect="00896462">
      <w:pgSz w:w="12240" w:h="15840"/>
      <w:pgMar w:top="1296" w:right="1584" w:bottom="1296" w:left="15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otham">
    <w:altName w:val="Cambria"/>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B42F2"/>
    <w:multiLevelType w:val="hybridMultilevel"/>
    <w:tmpl w:val="F00EE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1304A"/>
    <w:multiLevelType w:val="hybridMultilevel"/>
    <w:tmpl w:val="9C02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F6480B"/>
    <w:multiLevelType w:val="hybridMultilevel"/>
    <w:tmpl w:val="2508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08620E"/>
    <w:multiLevelType w:val="hybridMultilevel"/>
    <w:tmpl w:val="6100BEB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33417E"/>
    <w:multiLevelType w:val="multilevel"/>
    <w:tmpl w:val="8FD0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D74858"/>
    <w:multiLevelType w:val="hybridMultilevel"/>
    <w:tmpl w:val="14BA9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3F6C29"/>
    <w:multiLevelType w:val="hybridMultilevel"/>
    <w:tmpl w:val="6B7A8A3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FEC2208"/>
    <w:multiLevelType w:val="hybridMultilevel"/>
    <w:tmpl w:val="79B6DB0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5C6360"/>
    <w:multiLevelType w:val="hybridMultilevel"/>
    <w:tmpl w:val="46102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EC7B91"/>
    <w:multiLevelType w:val="multilevel"/>
    <w:tmpl w:val="53D0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1673F2"/>
    <w:multiLevelType w:val="hybridMultilevel"/>
    <w:tmpl w:val="93D85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16D2294"/>
    <w:multiLevelType w:val="hybridMultilevel"/>
    <w:tmpl w:val="5AB68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3222B0C"/>
    <w:multiLevelType w:val="hybridMultilevel"/>
    <w:tmpl w:val="4CB88DC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E584DA5"/>
    <w:multiLevelType w:val="multilevel"/>
    <w:tmpl w:val="EAB2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2A31F7"/>
    <w:multiLevelType w:val="multilevel"/>
    <w:tmpl w:val="1C542AF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5AAF2C33"/>
    <w:multiLevelType w:val="hybridMultilevel"/>
    <w:tmpl w:val="C7E641C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3F7311"/>
    <w:multiLevelType w:val="multilevel"/>
    <w:tmpl w:val="345E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21C37"/>
    <w:multiLevelType w:val="multilevel"/>
    <w:tmpl w:val="2DD4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1B30E0"/>
    <w:multiLevelType w:val="hybridMultilevel"/>
    <w:tmpl w:val="839A30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D405B98"/>
    <w:multiLevelType w:val="hybridMultilevel"/>
    <w:tmpl w:val="1C542AF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C50D85"/>
    <w:multiLevelType w:val="hybridMultilevel"/>
    <w:tmpl w:val="4AC4D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5"/>
  </w:num>
  <w:num w:numId="4">
    <w:abstractNumId w:val="3"/>
  </w:num>
  <w:num w:numId="5">
    <w:abstractNumId w:val="4"/>
  </w:num>
  <w:num w:numId="6">
    <w:abstractNumId w:val="9"/>
  </w:num>
  <w:num w:numId="7">
    <w:abstractNumId w:val="16"/>
  </w:num>
  <w:num w:numId="8">
    <w:abstractNumId w:val="18"/>
  </w:num>
  <w:num w:numId="9">
    <w:abstractNumId w:val="11"/>
  </w:num>
  <w:num w:numId="10">
    <w:abstractNumId w:val="10"/>
  </w:num>
  <w:num w:numId="11">
    <w:abstractNumId w:val="2"/>
  </w:num>
  <w:num w:numId="12">
    <w:abstractNumId w:val="15"/>
  </w:num>
  <w:num w:numId="13">
    <w:abstractNumId w:val="12"/>
  </w:num>
  <w:num w:numId="14">
    <w:abstractNumId w:val="6"/>
  </w:num>
  <w:num w:numId="15">
    <w:abstractNumId w:val="7"/>
  </w:num>
  <w:num w:numId="16">
    <w:abstractNumId w:val="19"/>
  </w:num>
  <w:num w:numId="17">
    <w:abstractNumId w:val="14"/>
  </w:num>
  <w:num w:numId="18">
    <w:abstractNumId w:val="0"/>
  </w:num>
  <w:num w:numId="19">
    <w:abstractNumId w:val="1"/>
  </w:num>
  <w:num w:numId="20">
    <w:abstractNumId w:val="1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22F"/>
    <w:rsid w:val="000164CE"/>
    <w:rsid w:val="00032098"/>
    <w:rsid w:val="00040786"/>
    <w:rsid w:val="00047E3C"/>
    <w:rsid w:val="0006532C"/>
    <w:rsid w:val="00082A3D"/>
    <w:rsid w:val="00091521"/>
    <w:rsid w:val="000C4397"/>
    <w:rsid w:val="000E47C4"/>
    <w:rsid w:val="000E4B59"/>
    <w:rsid w:val="00126BA1"/>
    <w:rsid w:val="00133207"/>
    <w:rsid w:val="00134839"/>
    <w:rsid w:val="00151DE2"/>
    <w:rsid w:val="0015607A"/>
    <w:rsid w:val="00167907"/>
    <w:rsid w:val="00170F8C"/>
    <w:rsid w:val="00183E5C"/>
    <w:rsid w:val="001A2C73"/>
    <w:rsid w:val="001A3F99"/>
    <w:rsid w:val="001E24DF"/>
    <w:rsid w:val="001E27C1"/>
    <w:rsid w:val="001F0D15"/>
    <w:rsid w:val="00206D8C"/>
    <w:rsid w:val="00270925"/>
    <w:rsid w:val="00270F64"/>
    <w:rsid w:val="00275E9B"/>
    <w:rsid w:val="002B0145"/>
    <w:rsid w:val="002F6E2A"/>
    <w:rsid w:val="00347BD3"/>
    <w:rsid w:val="00361877"/>
    <w:rsid w:val="0036431C"/>
    <w:rsid w:val="00391640"/>
    <w:rsid w:val="00395CA9"/>
    <w:rsid w:val="003A0F75"/>
    <w:rsid w:val="003B007D"/>
    <w:rsid w:val="003B4252"/>
    <w:rsid w:val="003F3633"/>
    <w:rsid w:val="00400EA9"/>
    <w:rsid w:val="00402351"/>
    <w:rsid w:val="00403C2F"/>
    <w:rsid w:val="004146D5"/>
    <w:rsid w:val="0041743A"/>
    <w:rsid w:val="00417DF1"/>
    <w:rsid w:val="00421C3E"/>
    <w:rsid w:val="004241F6"/>
    <w:rsid w:val="00435484"/>
    <w:rsid w:val="00452F71"/>
    <w:rsid w:val="00470061"/>
    <w:rsid w:val="004851BE"/>
    <w:rsid w:val="004A310C"/>
    <w:rsid w:val="004C73BE"/>
    <w:rsid w:val="00504F06"/>
    <w:rsid w:val="005116BA"/>
    <w:rsid w:val="005159FB"/>
    <w:rsid w:val="00540ACB"/>
    <w:rsid w:val="00546AAC"/>
    <w:rsid w:val="00565973"/>
    <w:rsid w:val="005930F9"/>
    <w:rsid w:val="005A4012"/>
    <w:rsid w:val="005B2A36"/>
    <w:rsid w:val="005B511A"/>
    <w:rsid w:val="005C3E57"/>
    <w:rsid w:val="006167EC"/>
    <w:rsid w:val="00625DB4"/>
    <w:rsid w:val="00652902"/>
    <w:rsid w:val="00677C4A"/>
    <w:rsid w:val="00685588"/>
    <w:rsid w:val="00685A6B"/>
    <w:rsid w:val="006863DF"/>
    <w:rsid w:val="0069731C"/>
    <w:rsid w:val="006B75E5"/>
    <w:rsid w:val="006C19B4"/>
    <w:rsid w:val="006C246A"/>
    <w:rsid w:val="006C4CB4"/>
    <w:rsid w:val="006F392E"/>
    <w:rsid w:val="00711D28"/>
    <w:rsid w:val="00716549"/>
    <w:rsid w:val="007200B6"/>
    <w:rsid w:val="00722593"/>
    <w:rsid w:val="007328E5"/>
    <w:rsid w:val="0075435F"/>
    <w:rsid w:val="007565D2"/>
    <w:rsid w:val="00757855"/>
    <w:rsid w:val="00767D2E"/>
    <w:rsid w:val="007C1847"/>
    <w:rsid w:val="007C250A"/>
    <w:rsid w:val="007C4EBC"/>
    <w:rsid w:val="007E1D7C"/>
    <w:rsid w:val="007E3422"/>
    <w:rsid w:val="007F7985"/>
    <w:rsid w:val="0080327A"/>
    <w:rsid w:val="008228CD"/>
    <w:rsid w:val="00832518"/>
    <w:rsid w:val="0084025D"/>
    <w:rsid w:val="00856A8A"/>
    <w:rsid w:val="008579D9"/>
    <w:rsid w:val="00886A88"/>
    <w:rsid w:val="00893995"/>
    <w:rsid w:val="00896462"/>
    <w:rsid w:val="008A463D"/>
    <w:rsid w:val="008A5C6B"/>
    <w:rsid w:val="008B0B40"/>
    <w:rsid w:val="008C4EA7"/>
    <w:rsid w:val="008D0DE6"/>
    <w:rsid w:val="008D28A0"/>
    <w:rsid w:val="008D64F4"/>
    <w:rsid w:val="00913844"/>
    <w:rsid w:val="00923140"/>
    <w:rsid w:val="0092667E"/>
    <w:rsid w:val="0093266D"/>
    <w:rsid w:val="00942DF7"/>
    <w:rsid w:val="00951FC7"/>
    <w:rsid w:val="00952076"/>
    <w:rsid w:val="009525BC"/>
    <w:rsid w:val="00971D39"/>
    <w:rsid w:val="009759B5"/>
    <w:rsid w:val="00977E95"/>
    <w:rsid w:val="009A0077"/>
    <w:rsid w:val="009C5156"/>
    <w:rsid w:val="009D2F10"/>
    <w:rsid w:val="00A0532F"/>
    <w:rsid w:val="00A212C4"/>
    <w:rsid w:val="00A24F4A"/>
    <w:rsid w:val="00A27CE1"/>
    <w:rsid w:val="00A318D1"/>
    <w:rsid w:val="00A359CF"/>
    <w:rsid w:val="00A474AD"/>
    <w:rsid w:val="00A647C2"/>
    <w:rsid w:val="00A76F6D"/>
    <w:rsid w:val="00A7796D"/>
    <w:rsid w:val="00AD10AA"/>
    <w:rsid w:val="00AE02C5"/>
    <w:rsid w:val="00AF4398"/>
    <w:rsid w:val="00AF5A84"/>
    <w:rsid w:val="00B32D91"/>
    <w:rsid w:val="00B42938"/>
    <w:rsid w:val="00B52D52"/>
    <w:rsid w:val="00B5722F"/>
    <w:rsid w:val="00B6095D"/>
    <w:rsid w:val="00B60CE3"/>
    <w:rsid w:val="00B73788"/>
    <w:rsid w:val="00B73BF5"/>
    <w:rsid w:val="00B80389"/>
    <w:rsid w:val="00B81B70"/>
    <w:rsid w:val="00B8716B"/>
    <w:rsid w:val="00B91ECC"/>
    <w:rsid w:val="00BA54DC"/>
    <w:rsid w:val="00BA5A9C"/>
    <w:rsid w:val="00BB12C0"/>
    <w:rsid w:val="00BC1EC4"/>
    <w:rsid w:val="00BD30EF"/>
    <w:rsid w:val="00BD6CCB"/>
    <w:rsid w:val="00BE2922"/>
    <w:rsid w:val="00BE43C3"/>
    <w:rsid w:val="00BF091B"/>
    <w:rsid w:val="00BF6F2E"/>
    <w:rsid w:val="00C05F7E"/>
    <w:rsid w:val="00C07376"/>
    <w:rsid w:val="00C20CE0"/>
    <w:rsid w:val="00C2557F"/>
    <w:rsid w:val="00C42F73"/>
    <w:rsid w:val="00C64CF9"/>
    <w:rsid w:val="00C67CA7"/>
    <w:rsid w:val="00C91DCB"/>
    <w:rsid w:val="00CA2A4F"/>
    <w:rsid w:val="00CB60CD"/>
    <w:rsid w:val="00CD13C5"/>
    <w:rsid w:val="00CE0010"/>
    <w:rsid w:val="00CE1CB1"/>
    <w:rsid w:val="00CF5D51"/>
    <w:rsid w:val="00D10648"/>
    <w:rsid w:val="00D13856"/>
    <w:rsid w:val="00D20776"/>
    <w:rsid w:val="00D24B73"/>
    <w:rsid w:val="00D4175B"/>
    <w:rsid w:val="00D43FAD"/>
    <w:rsid w:val="00D55B5A"/>
    <w:rsid w:val="00D56A73"/>
    <w:rsid w:val="00D712BB"/>
    <w:rsid w:val="00D712CC"/>
    <w:rsid w:val="00DF737F"/>
    <w:rsid w:val="00E04A83"/>
    <w:rsid w:val="00E22124"/>
    <w:rsid w:val="00E35EB7"/>
    <w:rsid w:val="00E55054"/>
    <w:rsid w:val="00E66134"/>
    <w:rsid w:val="00E94864"/>
    <w:rsid w:val="00EB3A25"/>
    <w:rsid w:val="00ED0A17"/>
    <w:rsid w:val="00EE26EF"/>
    <w:rsid w:val="00EE4821"/>
    <w:rsid w:val="00EF107E"/>
    <w:rsid w:val="00F00DC2"/>
    <w:rsid w:val="00F06C63"/>
    <w:rsid w:val="00F33E5B"/>
    <w:rsid w:val="00F65EBB"/>
    <w:rsid w:val="00F67D46"/>
    <w:rsid w:val="00F77BF4"/>
    <w:rsid w:val="00F86A7C"/>
    <w:rsid w:val="00FC1F50"/>
    <w:rsid w:val="00FD4DA6"/>
    <w:rsid w:val="00FD5C9E"/>
    <w:rsid w:val="00FD7604"/>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2D73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167AE"/>
    <w:pPr>
      <w:ind w:left="720"/>
      <w:contextualSpacing/>
    </w:pPr>
  </w:style>
  <w:style w:type="paragraph" w:styleId="NormalWeb">
    <w:name w:val="Normal (Web)"/>
    <w:basedOn w:val="Normal"/>
    <w:uiPriority w:val="99"/>
    <w:rsid w:val="00602FD3"/>
    <w:pPr>
      <w:spacing w:beforeLines="1" w:afterLines="1"/>
    </w:pPr>
    <w:rPr>
      <w:rFonts w:ascii="Times" w:hAnsi="Times" w:cs="Times New Roman"/>
      <w:sz w:val="20"/>
      <w:szCs w:val="20"/>
    </w:rPr>
  </w:style>
  <w:style w:type="paragraph" w:styleId="BalloonText">
    <w:name w:val="Balloon Text"/>
    <w:basedOn w:val="Normal"/>
    <w:link w:val="BalloonTextChar"/>
    <w:uiPriority w:val="99"/>
    <w:semiHidden/>
    <w:unhideWhenUsed/>
    <w:rsid w:val="00BE43C3"/>
    <w:rPr>
      <w:rFonts w:ascii="Lucida Grande" w:hAnsi="Lucida Grande"/>
      <w:sz w:val="18"/>
      <w:szCs w:val="18"/>
    </w:rPr>
  </w:style>
  <w:style w:type="character" w:customStyle="1" w:styleId="BalloonTextChar">
    <w:name w:val="Balloon Text Char"/>
    <w:basedOn w:val="DefaultParagraphFont"/>
    <w:link w:val="BalloonText"/>
    <w:uiPriority w:val="99"/>
    <w:semiHidden/>
    <w:rsid w:val="00BE43C3"/>
    <w:rPr>
      <w:rFonts w:ascii="Lucida Grande" w:hAnsi="Lucida Grande"/>
      <w:sz w:val="18"/>
      <w:szCs w:val="18"/>
    </w:rPr>
  </w:style>
  <w:style w:type="character" w:styleId="Hyperlink">
    <w:name w:val="Hyperlink"/>
    <w:basedOn w:val="DefaultParagraphFont"/>
    <w:uiPriority w:val="99"/>
    <w:unhideWhenUsed/>
    <w:rsid w:val="001A2C73"/>
    <w:rPr>
      <w:color w:val="0000FF" w:themeColor="hyperlink"/>
      <w:u w:val="single"/>
    </w:rPr>
  </w:style>
  <w:style w:type="character" w:customStyle="1" w:styleId="apple-tab-span">
    <w:name w:val="apple-tab-span"/>
    <w:basedOn w:val="DefaultParagraphFont"/>
    <w:rsid w:val="00E94864"/>
  </w:style>
  <w:style w:type="character" w:customStyle="1" w:styleId="apple-converted-space">
    <w:name w:val="apple-converted-space"/>
    <w:basedOn w:val="DefaultParagraphFont"/>
    <w:rsid w:val="00E94864"/>
  </w:style>
  <w:style w:type="character" w:customStyle="1" w:styleId="A3">
    <w:name w:val="A3"/>
    <w:uiPriority w:val="99"/>
    <w:rsid w:val="00CB60CD"/>
    <w:rPr>
      <w:rFonts w:cs="Gotham"/>
      <w:color w:val="FFFF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098699">
      <w:bodyDiv w:val="1"/>
      <w:marLeft w:val="0"/>
      <w:marRight w:val="0"/>
      <w:marTop w:val="0"/>
      <w:marBottom w:val="0"/>
      <w:divBdr>
        <w:top w:val="none" w:sz="0" w:space="0" w:color="auto"/>
        <w:left w:val="none" w:sz="0" w:space="0" w:color="auto"/>
        <w:bottom w:val="none" w:sz="0" w:space="0" w:color="auto"/>
        <w:right w:val="none" w:sz="0" w:space="0" w:color="auto"/>
      </w:divBdr>
    </w:div>
    <w:div w:id="608241344">
      <w:bodyDiv w:val="1"/>
      <w:marLeft w:val="0"/>
      <w:marRight w:val="0"/>
      <w:marTop w:val="0"/>
      <w:marBottom w:val="0"/>
      <w:divBdr>
        <w:top w:val="none" w:sz="0" w:space="0" w:color="auto"/>
        <w:left w:val="none" w:sz="0" w:space="0" w:color="auto"/>
        <w:bottom w:val="none" w:sz="0" w:space="0" w:color="auto"/>
        <w:right w:val="none" w:sz="0" w:space="0" w:color="auto"/>
      </w:divBdr>
    </w:div>
    <w:div w:id="747113389">
      <w:bodyDiv w:val="1"/>
      <w:marLeft w:val="0"/>
      <w:marRight w:val="0"/>
      <w:marTop w:val="0"/>
      <w:marBottom w:val="0"/>
      <w:divBdr>
        <w:top w:val="none" w:sz="0" w:space="0" w:color="auto"/>
        <w:left w:val="none" w:sz="0" w:space="0" w:color="auto"/>
        <w:bottom w:val="none" w:sz="0" w:space="0" w:color="auto"/>
        <w:right w:val="none" w:sz="0" w:space="0" w:color="auto"/>
      </w:divBdr>
      <w:divsChild>
        <w:div w:id="611863692">
          <w:marLeft w:val="0"/>
          <w:marRight w:val="0"/>
          <w:marTop w:val="2"/>
          <w:marBottom w:val="2"/>
          <w:divBdr>
            <w:top w:val="none" w:sz="0" w:space="0" w:color="auto"/>
            <w:left w:val="none" w:sz="0" w:space="0" w:color="auto"/>
            <w:bottom w:val="none" w:sz="0" w:space="0" w:color="auto"/>
            <w:right w:val="none" w:sz="0" w:space="0" w:color="auto"/>
          </w:divBdr>
          <w:divsChild>
            <w:div w:id="726298062">
              <w:marLeft w:val="0"/>
              <w:marRight w:val="0"/>
              <w:marTop w:val="2"/>
              <w:marBottom w:val="2"/>
              <w:divBdr>
                <w:top w:val="none" w:sz="0" w:space="0" w:color="auto"/>
                <w:left w:val="none" w:sz="0" w:space="0" w:color="auto"/>
                <w:bottom w:val="none" w:sz="0" w:space="0" w:color="auto"/>
                <w:right w:val="none" w:sz="0" w:space="0" w:color="auto"/>
              </w:divBdr>
            </w:div>
            <w:div w:id="517354527">
              <w:marLeft w:val="0"/>
              <w:marRight w:val="0"/>
              <w:marTop w:val="2"/>
              <w:marBottom w:val="2"/>
              <w:divBdr>
                <w:top w:val="none" w:sz="0" w:space="0" w:color="auto"/>
                <w:left w:val="none" w:sz="0" w:space="0" w:color="auto"/>
                <w:bottom w:val="none" w:sz="0" w:space="0" w:color="auto"/>
                <w:right w:val="none" w:sz="0" w:space="0" w:color="auto"/>
              </w:divBdr>
            </w:div>
            <w:div w:id="637566942">
              <w:marLeft w:val="0"/>
              <w:marRight w:val="0"/>
              <w:marTop w:val="2"/>
              <w:marBottom w:val="2"/>
              <w:divBdr>
                <w:top w:val="none" w:sz="0" w:space="0" w:color="auto"/>
                <w:left w:val="none" w:sz="0" w:space="0" w:color="auto"/>
                <w:bottom w:val="none" w:sz="0" w:space="0" w:color="auto"/>
                <w:right w:val="none" w:sz="0" w:space="0" w:color="auto"/>
              </w:divBdr>
            </w:div>
            <w:div w:id="580257812">
              <w:marLeft w:val="0"/>
              <w:marRight w:val="0"/>
              <w:marTop w:val="2"/>
              <w:marBottom w:val="2"/>
              <w:divBdr>
                <w:top w:val="none" w:sz="0" w:space="0" w:color="auto"/>
                <w:left w:val="none" w:sz="0" w:space="0" w:color="auto"/>
                <w:bottom w:val="none" w:sz="0" w:space="0" w:color="auto"/>
                <w:right w:val="none" w:sz="0" w:space="0" w:color="auto"/>
              </w:divBdr>
            </w:div>
            <w:div w:id="2080012133">
              <w:marLeft w:val="0"/>
              <w:marRight w:val="0"/>
              <w:marTop w:val="2"/>
              <w:marBottom w:val="2"/>
              <w:divBdr>
                <w:top w:val="none" w:sz="0" w:space="0" w:color="auto"/>
                <w:left w:val="none" w:sz="0" w:space="0" w:color="auto"/>
                <w:bottom w:val="none" w:sz="0" w:space="0" w:color="auto"/>
                <w:right w:val="none" w:sz="0" w:space="0" w:color="auto"/>
              </w:divBdr>
            </w:div>
            <w:div w:id="248389709">
              <w:marLeft w:val="0"/>
              <w:marRight w:val="0"/>
              <w:marTop w:val="2"/>
              <w:marBottom w:val="2"/>
              <w:divBdr>
                <w:top w:val="none" w:sz="0" w:space="0" w:color="auto"/>
                <w:left w:val="none" w:sz="0" w:space="0" w:color="auto"/>
                <w:bottom w:val="none" w:sz="0" w:space="0" w:color="auto"/>
                <w:right w:val="none" w:sz="0" w:space="0" w:color="auto"/>
              </w:divBdr>
            </w:div>
            <w:div w:id="1288701024">
              <w:marLeft w:val="0"/>
              <w:marRight w:val="0"/>
              <w:marTop w:val="2"/>
              <w:marBottom w:val="2"/>
              <w:divBdr>
                <w:top w:val="none" w:sz="0" w:space="0" w:color="auto"/>
                <w:left w:val="none" w:sz="0" w:space="0" w:color="auto"/>
                <w:bottom w:val="none" w:sz="0" w:space="0" w:color="auto"/>
                <w:right w:val="none" w:sz="0" w:space="0" w:color="auto"/>
              </w:divBdr>
            </w:div>
            <w:div w:id="1482886854">
              <w:marLeft w:val="0"/>
              <w:marRight w:val="0"/>
              <w:marTop w:val="2"/>
              <w:marBottom w:val="2"/>
              <w:divBdr>
                <w:top w:val="none" w:sz="0" w:space="0" w:color="auto"/>
                <w:left w:val="none" w:sz="0" w:space="0" w:color="auto"/>
                <w:bottom w:val="none" w:sz="0" w:space="0" w:color="auto"/>
                <w:right w:val="none" w:sz="0" w:space="0" w:color="auto"/>
              </w:divBdr>
            </w:div>
            <w:div w:id="1621961241">
              <w:marLeft w:val="0"/>
              <w:marRight w:val="0"/>
              <w:marTop w:val="2"/>
              <w:marBottom w:val="2"/>
              <w:divBdr>
                <w:top w:val="none" w:sz="0" w:space="0" w:color="auto"/>
                <w:left w:val="none" w:sz="0" w:space="0" w:color="auto"/>
                <w:bottom w:val="none" w:sz="0" w:space="0" w:color="auto"/>
                <w:right w:val="none" w:sz="0" w:space="0" w:color="auto"/>
              </w:divBdr>
            </w:div>
            <w:div w:id="612244508">
              <w:marLeft w:val="0"/>
              <w:marRight w:val="0"/>
              <w:marTop w:val="2"/>
              <w:marBottom w:val="2"/>
              <w:divBdr>
                <w:top w:val="none" w:sz="0" w:space="0" w:color="auto"/>
                <w:left w:val="none" w:sz="0" w:space="0" w:color="auto"/>
                <w:bottom w:val="none" w:sz="0" w:space="0" w:color="auto"/>
                <w:right w:val="none" w:sz="0" w:space="0" w:color="auto"/>
              </w:divBdr>
            </w:div>
            <w:div w:id="1776437852">
              <w:marLeft w:val="0"/>
              <w:marRight w:val="0"/>
              <w:marTop w:val="2"/>
              <w:marBottom w:val="2"/>
              <w:divBdr>
                <w:top w:val="none" w:sz="0" w:space="0" w:color="auto"/>
                <w:left w:val="none" w:sz="0" w:space="0" w:color="auto"/>
                <w:bottom w:val="none" w:sz="0" w:space="0" w:color="auto"/>
                <w:right w:val="none" w:sz="0" w:space="0" w:color="auto"/>
              </w:divBdr>
            </w:div>
            <w:div w:id="1492798143">
              <w:marLeft w:val="0"/>
              <w:marRight w:val="0"/>
              <w:marTop w:val="2"/>
              <w:marBottom w:val="2"/>
              <w:divBdr>
                <w:top w:val="none" w:sz="0" w:space="0" w:color="auto"/>
                <w:left w:val="none" w:sz="0" w:space="0" w:color="auto"/>
                <w:bottom w:val="none" w:sz="0" w:space="0" w:color="auto"/>
                <w:right w:val="none" w:sz="0" w:space="0" w:color="auto"/>
              </w:divBdr>
            </w:div>
            <w:div w:id="656805116">
              <w:marLeft w:val="0"/>
              <w:marRight w:val="0"/>
              <w:marTop w:val="2"/>
              <w:marBottom w:val="2"/>
              <w:divBdr>
                <w:top w:val="none" w:sz="0" w:space="0" w:color="auto"/>
                <w:left w:val="none" w:sz="0" w:space="0" w:color="auto"/>
                <w:bottom w:val="none" w:sz="0" w:space="0" w:color="auto"/>
                <w:right w:val="none" w:sz="0" w:space="0" w:color="auto"/>
              </w:divBdr>
            </w:div>
            <w:div w:id="570038998">
              <w:marLeft w:val="0"/>
              <w:marRight w:val="0"/>
              <w:marTop w:val="2"/>
              <w:marBottom w:val="2"/>
              <w:divBdr>
                <w:top w:val="none" w:sz="0" w:space="0" w:color="auto"/>
                <w:left w:val="none" w:sz="0" w:space="0" w:color="auto"/>
                <w:bottom w:val="none" w:sz="0" w:space="0" w:color="auto"/>
                <w:right w:val="none" w:sz="0" w:space="0" w:color="auto"/>
              </w:divBdr>
            </w:div>
          </w:divsChild>
        </w:div>
        <w:div w:id="896160600">
          <w:marLeft w:val="0"/>
          <w:marRight w:val="0"/>
          <w:marTop w:val="0"/>
          <w:marBottom w:val="0"/>
          <w:divBdr>
            <w:top w:val="none" w:sz="0" w:space="0" w:color="auto"/>
            <w:left w:val="none" w:sz="0" w:space="0" w:color="auto"/>
            <w:bottom w:val="none" w:sz="0" w:space="0" w:color="auto"/>
            <w:right w:val="none" w:sz="0" w:space="0" w:color="auto"/>
          </w:divBdr>
        </w:div>
        <w:div w:id="1967540053">
          <w:marLeft w:val="0"/>
          <w:marRight w:val="0"/>
          <w:marTop w:val="0"/>
          <w:marBottom w:val="0"/>
          <w:divBdr>
            <w:top w:val="none" w:sz="0" w:space="0" w:color="auto"/>
            <w:left w:val="none" w:sz="0" w:space="0" w:color="auto"/>
            <w:bottom w:val="none" w:sz="0" w:space="0" w:color="auto"/>
            <w:right w:val="none" w:sz="0" w:space="0" w:color="auto"/>
          </w:divBdr>
        </w:div>
        <w:div w:id="695933023">
          <w:marLeft w:val="0"/>
          <w:marRight w:val="0"/>
          <w:marTop w:val="0"/>
          <w:marBottom w:val="0"/>
          <w:divBdr>
            <w:top w:val="none" w:sz="0" w:space="0" w:color="auto"/>
            <w:left w:val="none" w:sz="0" w:space="0" w:color="auto"/>
            <w:bottom w:val="none" w:sz="0" w:space="0" w:color="auto"/>
            <w:right w:val="none" w:sz="0" w:space="0" w:color="auto"/>
          </w:divBdr>
        </w:div>
        <w:div w:id="1922981579">
          <w:marLeft w:val="0"/>
          <w:marRight w:val="0"/>
          <w:marTop w:val="2"/>
          <w:marBottom w:val="2"/>
          <w:divBdr>
            <w:top w:val="none" w:sz="0" w:space="0" w:color="auto"/>
            <w:left w:val="none" w:sz="0" w:space="0" w:color="auto"/>
            <w:bottom w:val="none" w:sz="0" w:space="0" w:color="auto"/>
            <w:right w:val="none" w:sz="0" w:space="0" w:color="auto"/>
          </w:divBdr>
        </w:div>
      </w:divsChild>
    </w:div>
    <w:div w:id="785732117">
      <w:bodyDiv w:val="1"/>
      <w:marLeft w:val="0"/>
      <w:marRight w:val="0"/>
      <w:marTop w:val="0"/>
      <w:marBottom w:val="0"/>
      <w:divBdr>
        <w:top w:val="none" w:sz="0" w:space="0" w:color="auto"/>
        <w:left w:val="none" w:sz="0" w:space="0" w:color="auto"/>
        <w:bottom w:val="none" w:sz="0" w:space="0" w:color="auto"/>
        <w:right w:val="none" w:sz="0" w:space="0" w:color="auto"/>
      </w:divBdr>
      <w:divsChild>
        <w:div w:id="901327252">
          <w:marLeft w:val="0"/>
          <w:marRight w:val="0"/>
          <w:marTop w:val="0"/>
          <w:marBottom w:val="0"/>
          <w:divBdr>
            <w:top w:val="none" w:sz="0" w:space="0" w:color="auto"/>
            <w:left w:val="none" w:sz="0" w:space="0" w:color="auto"/>
            <w:bottom w:val="none" w:sz="0" w:space="0" w:color="auto"/>
            <w:right w:val="none" w:sz="0" w:space="0" w:color="auto"/>
          </w:divBdr>
          <w:divsChild>
            <w:div w:id="205533989">
              <w:marLeft w:val="0"/>
              <w:marRight w:val="0"/>
              <w:marTop w:val="0"/>
              <w:marBottom w:val="0"/>
              <w:divBdr>
                <w:top w:val="none" w:sz="0" w:space="0" w:color="auto"/>
                <w:left w:val="none" w:sz="0" w:space="0" w:color="auto"/>
                <w:bottom w:val="none" w:sz="0" w:space="0" w:color="auto"/>
                <w:right w:val="none" w:sz="0" w:space="0" w:color="auto"/>
              </w:divBdr>
              <w:divsChild>
                <w:div w:id="15404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18137">
      <w:bodyDiv w:val="1"/>
      <w:marLeft w:val="0"/>
      <w:marRight w:val="0"/>
      <w:marTop w:val="0"/>
      <w:marBottom w:val="0"/>
      <w:divBdr>
        <w:top w:val="none" w:sz="0" w:space="0" w:color="auto"/>
        <w:left w:val="none" w:sz="0" w:space="0" w:color="auto"/>
        <w:bottom w:val="none" w:sz="0" w:space="0" w:color="auto"/>
        <w:right w:val="none" w:sz="0" w:space="0" w:color="auto"/>
      </w:divBdr>
    </w:div>
    <w:div w:id="1191531671">
      <w:bodyDiv w:val="1"/>
      <w:marLeft w:val="0"/>
      <w:marRight w:val="0"/>
      <w:marTop w:val="0"/>
      <w:marBottom w:val="0"/>
      <w:divBdr>
        <w:top w:val="none" w:sz="0" w:space="0" w:color="auto"/>
        <w:left w:val="none" w:sz="0" w:space="0" w:color="auto"/>
        <w:bottom w:val="none" w:sz="0" w:space="0" w:color="auto"/>
        <w:right w:val="none" w:sz="0" w:space="0" w:color="auto"/>
      </w:divBdr>
    </w:div>
    <w:div w:id="1521579276">
      <w:bodyDiv w:val="1"/>
      <w:marLeft w:val="0"/>
      <w:marRight w:val="0"/>
      <w:marTop w:val="0"/>
      <w:marBottom w:val="0"/>
      <w:divBdr>
        <w:top w:val="none" w:sz="0" w:space="0" w:color="auto"/>
        <w:left w:val="none" w:sz="0" w:space="0" w:color="auto"/>
        <w:bottom w:val="none" w:sz="0" w:space="0" w:color="auto"/>
        <w:right w:val="none" w:sz="0" w:space="0" w:color="auto"/>
      </w:divBdr>
    </w:div>
    <w:div w:id="1620262414">
      <w:bodyDiv w:val="1"/>
      <w:marLeft w:val="0"/>
      <w:marRight w:val="0"/>
      <w:marTop w:val="0"/>
      <w:marBottom w:val="0"/>
      <w:divBdr>
        <w:top w:val="none" w:sz="0" w:space="0" w:color="auto"/>
        <w:left w:val="none" w:sz="0" w:space="0" w:color="auto"/>
        <w:bottom w:val="none" w:sz="0" w:space="0" w:color="auto"/>
        <w:right w:val="none" w:sz="0" w:space="0" w:color="auto"/>
      </w:divBdr>
    </w:div>
    <w:div w:id="1845052023">
      <w:bodyDiv w:val="1"/>
      <w:marLeft w:val="0"/>
      <w:marRight w:val="0"/>
      <w:marTop w:val="0"/>
      <w:marBottom w:val="0"/>
      <w:divBdr>
        <w:top w:val="none" w:sz="0" w:space="0" w:color="auto"/>
        <w:left w:val="none" w:sz="0" w:space="0" w:color="auto"/>
        <w:bottom w:val="none" w:sz="0" w:space="0" w:color="auto"/>
        <w:right w:val="none" w:sz="0" w:space="0" w:color="auto"/>
      </w:divBdr>
      <w:divsChild>
        <w:div w:id="1646886770">
          <w:marLeft w:val="0"/>
          <w:marRight w:val="0"/>
          <w:marTop w:val="0"/>
          <w:marBottom w:val="0"/>
          <w:divBdr>
            <w:top w:val="none" w:sz="0" w:space="0" w:color="auto"/>
            <w:left w:val="none" w:sz="0" w:space="0" w:color="auto"/>
            <w:bottom w:val="none" w:sz="0" w:space="0" w:color="auto"/>
            <w:right w:val="none" w:sz="0" w:space="0" w:color="auto"/>
          </w:divBdr>
          <w:divsChild>
            <w:div w:id="653291267">
              <w:marLeft w:val="0"/>
              <w:marRight w:val="0"/>
              <w:marTop w:val="0"/>
              <w:marBottom w:val="0"/>
              <w:divBdr>
                <w:top w:val="none" w:sz="0" w:space="0" w:color="auto"/>
                <w:left w:val="none" w:sz="0" w:space="0" w:color="auto"/>
                <w:bottom w:val="none" w:sz="0" w:space="0" w:color="auto"/>
                <w:right w:val="none" w:sz="0" w:space="0" w:color="auto"/>
              </w:divBdr>
              <w:divsChild>
                <w:div w:id="19784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4235">
      <w:bodyDiv w:val="1"/>
      <w:marLeft w:val="0"/>
      <w:marRight w:val="0"/>
      <w:marTop w:val="0"/>
      <w:marBottom w:val="0"/>
      <w:divBdr>
        <w:top w:val="none" w:sz="0" w:space="0" w:color="auto"/>
        <w:left w:val="none" w:sz="0" w:space="0" w:color="auto"/>
        <w:bottom w:val="none" w:sz="0" w:space="0" w:color="auto"/>
        <w:right w:val="none" w:sz="0" w:space="0" w:color="auto"/>
      </w:divBdr>
      <w:divsChild>
        <w:div w:id="302006850">
          <w:marLeft w:val="0"/>
          <w:marRight w:val="0"/>
          <w:marTop w:val="0"/>
          <w:marBottom w:val="0"/>
          <w:divBdr>
            <w:top w:val="none" w:sz="0" w:space="0" w:color="auto"/>
            <w:left w:val="none" w:sz="0" w:space="0" w:color="auto"/>
            <w:bottom w:val="none" w:sz="0" w:space="0" w:color="auto"/>
            <w:right w:val="none" w:sz="0" w:space="0" w:color="auto"/>
          </w:divBdr>
          <w:divsChild>
            <w:div w:id="2051027258">
              <w:marLeft w:val="0"/>
              <w:marRight w:val="0"/>
              <w:marTop w:val="0"/>
              <w:marBottom w:val="0"/>
              <w:divBdr>
                <w:top w:val="none" w:sz="0" w:space="0" w:color="auto"/>
                <w:left w:val="none" w:sz="0" w:space="0" w:color="auto"/>
                <w:bottom w:val="none" w:sz="0" w:space="0" w:color="auto"/>
                <w:right w:val="none" w:sz="0" w:space="0" w:color="auto"/>
              </w:divBdr>
              <w:divsChild>
                <w:div w:id="17240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56062">
      <w:bodyDiv w:val="1"/>
      <w:marLeft w:val="0"/>
      <w:marRight w:val="0"/>
      <w:marTop w:val="0"/>
      <w:marBottom w:val="0"/>
      <w:divBdr>
        <w:top w:val="none" w:sz="0" w:space="0" w:color="auto"/>
        <w:left w:val="none" w:sz="0" w:space="0" w:color="auto"/>
        <w:bottom w:val="none" w:sz="0" w:space="0" w:color="auto"/>
        <w:right w:val="none" w:sz="0" w:space="0" w:color="auto"/>
      </w:divBdr>
      <w:divsChild>
        <w:div w:id="6640786">
          <w:marLeft w:val="0"/>
          <w:marRight w:val="0"/>
          <w:marTop w:val="0"/>
          <w:marBottom w:val="0"/>
          <w:divBdr>
            <w:top w:val="none" w:sz="0" w:space="0" w:color="auto"/>
            <w:left w:val="none" w:sz="0" w:space="0" w:color="auto"/>
            <w:bottom w:val="none" w:sz="0" w:space="0" w:color="auto"/>
            <w:right w:val="none" w:sz="0" w:space="0" w:color="auto"/>
          </w:divBdr>
          <w:divsChild>
            <w:div w:id="1976833976">
              <w:marLeft w:val="0"/>
              <w:marRight w:val="0"/>
              <w:marTop w:val="0"/>
              <w:marBottom w:val="0"/>
              <w:divBdr>
                <w:top w:val="none" w:sz="0" w:space="0" w:color="auto"/>
                <w:left w:val="none" w:sz="0" w:space="0" w:color="auto"/>
                <w:bottom w:val="none" w:sz="0" w:space="0" w:color="auto"/>
                <w:right w:val="none" w:sz="0" w:space="0" w:color="auto"/>
              </w:divBdr>
              <w:divsChild>
                <w:div w:id="11615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1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megan@nearsouthsidefw.org" TargetMode="External"/><Relationship Id="rId7" Type="http://schemas.openxmlformats.org/officeDocument/2006/relationships/image" Target="media/image2.png"/><Relationship Id="rId8" Type="http://schemas.openxmlformats.org/officeDocument/2006/relationships/hyperlink" Target="mailto:megan@nearsouthsidefw.org" TargetMode="External"/><Relationship Id="rId9" Type="http://schemas.openxmlformats.org/officeDocument/2006/relationships/hyperlink" Target="mailto:megan@fortworthsouth.org"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9</Pages>
  <Words>2443</Words>
  <Characters>13928</Characters>
  <Application>Microsoft Macintosh Word</Application>
  <DocSecurity>0</DocSecurity>
  <Lines>116</Lines>
  <Paragraphs>32</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Saturday, October 20, 2018 – 12pm to 10pm</vt:lpstr>
      <vt:lpstr>800+ ARTISTS | 50+ BANDS | 50,000 ATTENDEES | FREE EVENT</vt:lpstr>
      <vt:lpstr>CELEBRATING 16 YEARS</vt:lpstr>
      <vt:lpstr>TAKING IT TO THE STREET</vt:lpstr>
      <vt:lpstr>AFFORDABLE FOR ARTISTS AND PATRONS</vt:lpstr>
      <vt:lpstr>EVENT PRODUCER</vt:lpstr>
      <vt:lpstr>NAMING DIAGRAM</vt:lpstr>
      <vt:lpstr/>
      <vt:lpstr/>
      <vt:lpstr/>
      <vt:lpstr/>
      <vt:lpstr/>
      <vt:lpstr/>
      <vt:lpstr/>
      <vt:lpstr/>
      <vt:lpstr/>
      <vt:lpstr/>
      <vt:lpstr/>
      <vt:lpstr>SPONSORSHIP OPPORTUNITIES</vt:lpstr>
      <vt:lpstr>present</vt:lpstr>
      <vt:lpstr>ADDITIONAL ARTSGOGGLE SPONSORSHIP OPPORTUNITIES</vt:lpstr>
      <vt:lpstr>Logo placement on:</vt:lpstr>
      <vt:lpstr>Your company name or logo to be featured on:</vt:lpstr>
      <vt:lpstr>ARTSGOGGLE BLOCK 8</vt:lpstr>
    </vt:vector>
  </TitlesOfParts>
  <Company>Fort Worth South, Inc.</Company>
  <LinksUpToDate>false</LinksUpToDate>
  <CharactersWithSpaces>16339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Henderson</dc:creator>
  <cp:keywords/>
  <cp:lastModifiedBy>megan henderson</cp:lastModifiedBy>
  <cp:revision>10</cp:revision>
  <cp:lastPrinted>2017-08-14T20:05:00Z</cp:lastPrinted>
  <dcterms:created xsi:type="dcterms:W3CDTF">2018-01-12T20:06:00Z</dcterms:created>
  <dcterms:modified xsi:type="dcterms:W3CDTF">2018-01-31T22:23:00Z</dcterms:modified>
</cp:coreProperties>
</file>